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369E" w14:textId="77777777" w:rsidR="009102AD" w:rsidRDefault="00C67923">
      <w:r w:rsidRPr="00C24328">
        <w:rPr>
          <w:noProof/>
          <w:lang w:eastAsia="nl-NL"/>
        </w:rPr>
        <w:drawing>
          <wp:anchor distT="0" distB="0" distL="114300" distR="114300" simplePos="0" relativeHeight="251658253" behindDoc="0" locked="0" layoutInCell="1" allowOverlap="1" wp14:anchorId="575EF308" wp14:editId="709E6BCB">
            <wp:simplePos x="0" y="0"/>
            <wp:positionH relativeFrom="column">
              <wp:posOffset>1976755</wp:posOffset>
            </wp:positionH>
            <wp:positionV relativeFrom="paragraph">
              <wp:posOffset>12065</wp:posOffset>
            </wp:positionV>
            <wp:extent cx="2105025" cy="1200150"/>
            <wp:effectExtent l="0" t="0" r="9525" b="0"/>
            <wp:wrapNone/>
            <wp:docPr id="12" name="Afbeelding 12" descr="PC000# Logo Kleur Kon-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00# Logo Kleur Kon-Ti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200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089A4E8C" wp14:editId="22C417D2">
            <wp:simplePos x="0" y="0"/>
            <wp:positionH relativeFrom="margin">
              <wp:align>left</wp:align>
            </wp:positionH>
            <wp:positionV relativeFrom="paragraph">
              <wp:posOffset>10160</wp:posOffset>
            </wp:positionV>
            <wp:extent cx="1733384" cy="973635"/>
            <wp:effectExtent l="0" t="0" r="635" b="0"/>
            <wp:wrapNone/>
            <wp:docPr id="1" name="Afbeelding 1" descr="Logo to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ota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973635"/>
                    </a:xfrm>
                    <a:prstGeom prst="rect">
                      <a:avLst/>
                    </a:prstGeom>
                    <a:noFill/>
                  </pic:spPr>
                </pic:pic>
              </a:graphicData>
            </a:graphic>
            <wp14:sizeRelH relativeFrom="page">
              <wp14:pctWidth>0</wp14:pctWidth>
            </wp14:sizeRelH>
            <wp14:sizeRelV relativeFrom="page">
              <wp14:pctHeight>0</wp14:pctHeight>
            </wp14:sizeRelV>
          </wp:anchor>
        </w:drawing>
      </w:r>
    </w:p>
    <w:p w14:paraId="48EBF49C" w14:textId="77777777" w:rsidR="00783049" w:rsidRDefault="00783049"/>
    <w:p w14:paraId="1F13DAC5" w14:textId="77777777" w:rsidR="00783049" w:rsidRPr="00783049" w:rsidRDefault="00783049">
      <w:pPr>
        <w:rPr>
          <w:rFonts w:ascii="Arial" w:hAnsi="Arial" w:cs="Arial"/>
          <w:sz w:val="20"/>
          <w:szCs w:val="20"/>
        </w:rPr>
      </w:pPr>
    </w:p>
    <w:p w14:paraId="57BC6B31" w14:textId="6D7BEE88" w:rsidR="00783049" w:rsidRPr="001718A4" w:rsidRDefault="00702F26" w:rsidP="00F96D72">
      <w:pPr>
        <w:jc w:val="right"/>
        <w:rPr>
          <w:rFonts w:ascii="Arial" w:hAnsi="Arial" w:cs="Arial"/>
          <w:b/>
          <w:sz w:val="20"/>
          <w:szCs w:val="20"/>
          <w:lang w:val="en-US"/>
        </w:rPr>
      </w:pPr>
      <w:r w:rsidRPr="001718A4">
        <w:rPr>
          <w:rFonts w:ascii="Arial" w:hAnsi="Arial" w:cs="Arial"/>
          <w:b/>
          <w:sz w:val="20"/>
          <w:szCs w:val="20"/>
          <w:lang w:val="en-US"/>
        </w:rPr>
        <w:t>Leave of absence form</w:t>
      </w:r>
    </w:p>
    <w:p w14:paraId="448D8B4B" w14:textId="240B5921" w:rsidR="00087E72" w:rsidRPr="006D34A5" w:rsidRDefault="001718A4" w:rsidP="00F96D72">
      <w:pPr>
        <w:tabs>
          <w:tab w:val="left" w:pos="-1440"/>
          <w:tab w:val="left" w:pos="-720"/>
        </w:tabs>
        <w:spacing w:after="0"/>
        <w:rPr>
          <w:rFonts w:ascii="Arial" w:hAnsi="Arial" w:cs="Arial"/>
          <w:b/>
          <w:sz w:val="20"/>
          <w:szCs w:val="20"/>
          <w:lang w:val="en-US"/>
        </w:rPr>
      </w:pPr>
      <w:r w:rsidRPr="006D34A5">
        <w:rPr>
          <w:rFonts w:ascii="Arial" w:hAnsi="Arial" w:cs="Arial"/>
          <w:b/>
          <w:sz w:val="20"/>
          <w:szCs w:val="20"/>
          <w:lang w:val="en-US"/>
        </w:rPr>
        <w:t>Name pupil</w:t>
      </w:r>
      <w:r w:rsidR="000160A8">
        <w:rPr>
          <w:rFonts w:ascii="Arial" w:hAnsi="Arial" w:cs="Arial"/>
          <w:b/>
          <w:sz w:val="20"/>
          <w:szCs w:val="20"/>
          <w:lang w:val="en-US"/>
        </w:rPr>
        <w:t>(s)</w:t>
      </w:r>
      <w:r w:rsidRPr="006D34A5">
        <w:rPr>
          <w:rFonts w:ascii="Arial" w:hAnsi="Arial" w:cs="Arial"/>
          <w:b/>
          <w:sz w:val="20"/>
          <w:szCs w:val="20"/>
          <w:lang w:val="en-US"/>
        </w:rPr>
        <w:t>:</w:t>
      </w:r>
      <w:r w:rsidR="00087E72" w:rsidRPr="006D34A5">
        <w:rPr>
          <w:rFonts w:ascii="Arial" w:hAnsi="Arial" w:cs="Arial"/>
          <w:b/>
          <w:sz w:val="20"/>
          <w:szCs w:val="20"/>
          <w:lang w:val="en-US"/>
        </w:rPr>
        <w:t xml:space="preserve"> </w:t>
      </w:r>
      <w:r w:rsidR="00087E72" w:rsidRPr="006D34A5">
        <w:rPr>
          <w:rFonts w:ascii="Arial" w:hAnsi="Arial" w:cs="Arial"/>
          <w:b/>
          <w:sz w:val="20"/>
          <w:szCs w:val="20"/>
          <w:lang w:val="en-US"/>
        </w:rPr>
        <w:tab/>
      </w:r>
      <w:r w:rsidR="00087E72" w:rsidRPr="006D34A5">
        <w:rPr>
          <w:rFonts w:ascii="Arial" w:hAnsi="Arial" w:cs="Arial"/>
          <w:b/>
          <w:sz w:val="20"/>
          <w:szCs w:val="20"/>
          <w:lang w:val="en-US"/>
        </w:rPr>
        <w:tab/>
      </w:r>
      <w:r w:rsidR="00087E72" w:rsidRPr="006D34A5">
        <w:rPr>
          <w:rFonts w:ascii="Arial" w:hAnsi="Arial" w:cs="Arial"/>
          <w:b/>
          <w:sz w:val="20"/>
          <w:szCs w:val="20"/>
          <w:lang w:val="en-US"/>
        </w:rPr>
        <w:tab/>
      </w:r>
      <w:r w:rsidR="00087E72" w:rsidRPr="006D34A5">
        <w:rPr>
          <w:rFonts w:ascii="Arial" w:hAnsi="Arial" w:cs="Arial"/>
          <w:b/>
          <w:sz w:val="20"/>
          <w:szCs w:val="20"/>
          <w:lang w:val="en-US"/>
        </w:rPr>
        <w:tab/>
      </w:r>
      <w:r w:rsidR="00087E72" w:rsidRPr="006D34A5">
        <w:rPr>
          <w:rFonts w:ascii="Arial" w:hAnsi="Arial" w:cs="Arial"/>
          <w:b/>
          <w:sz w:val="20"/>
          <w:szCs w:val="20"/>
          <w:lang w:val="en-US"/>
        </w:rPr>
        <w:tab/>
      </w:r>
      <w:r w:rsidR="00AB62DB">
        <w:rPr>
          <w:rFonts w:ascii="Arial" w:hAnsi="Arial" w:cs="Arial"/>
          <w:b/>
          <w:sz w:val="20"/>
          <w:szCs w:val="20"/>
          <w:lang w:val="en-US"/>
        </w:rPr>
        <w:tab/>
      </w:r>
      <w:r w:rsidR="00C67923" w:rsidRPr="006D34A5">
        <w:rPr>
          <w:rFonts w:ascii="Arial" w:hAnsi="Arial" w:cs="Arial"/>
          <w:b/>
          <w:sz w:val="20"/>
          <w:szCs w:val="20"/>
          <w:lang w:val="en-US"/>
        </w:rPr>
        <w:t xml:space="preserve">   </w:t>
      </w:r>
      <w:r w:rsidR="00087E72" w:rsidRPr="006D34A5">
        <w:rPr>
          <w:rFonts w:ascii="Arial" w:hAnsi="Arial" w:cs="Arial"/>
          <w:b/>
          <w:sz w:val="20"/>
          <w:szCs w:val="20"/>
          <w:lang w:val="en-US"/>
        </w:rPr>
        <w:t>Gro</w:t>
      </w:r>
      <w:r w:rsidR="00AB62DB">
        <w:rPr>
          <w:rFonts w:ascii="Arial" w:hAnsi="Arial" w:cs="Arial"/>
          <w:b/>
          <w:sz w:val="20"/>
          <w:szCs w:val="20"/>
          <w:lang w:val="en-US"/>
        </w:rPr>
        <w:t>u</w:t>
      </w:r>
      <w:r w:rsidR="00087E72" w:rsidRPr="006D34A5">
        <w:rPr>
          <w:rFonts w:ascii="Arial" w:hAnsi="Arial" w:cs="Arial"/>
          <w:b/>
          <w:sz w:val="20"/>
          <w:szCs w:val="20"/>
          <w:lang w:val="en-US"/>
        </w:rPr>
        <w:t>p</w:t>
      </w:r>
      <w:r w:rsidR="00087E72" w:rsidRPr="006D34A5">
        <w:rPr>
          <w:rFonts w:ascii="Arial" w:hAnsi="Arial" w:cs="Arial"/>
          <w:b/>
          <w:sz w:val="20"/>
          <w:szCs w:val="20"/>
          <w:lang w:val="en-US"/>
        </w:rPr>
        <w:tab/>
      </w:r>
      <w:r w:rsidR="00087E72" w:rsidRPr="006D34A5">
        <w:rPr>
          <w:rFonts w:ascii="Arial" w:hAnsi="Arial" w:cs="Arial"/>
          <w:b/>
          <w:sz w:val="20"/>
          <w:szCs w:val="20"/>
          <w:lang w:val="en-US"/>
        </w:rPr>
        <w:tab/>
      </w:r>
      <w:r w:rsidR="006D34A5" w:rsidRPr="006D34A5">
        <w:rPr>
          <w:rFonts w:ascii="Arial" w:hAnsi="Arial" w:cs="Arial"/>
          <w:b/>
          <w:sz w:val="20"/>
          <w:szCs w:val="20"/>
          <w:lang w:val="en-US"/>
        </w:rPr>
        <w:t>Date</w:t>
      </w:r>
      <w:r w:rsidR="006D34A5">
        <w:rPr>
          <w:rFonts w:ascii="Arial" w:hAnsi="Arial" w:cs="Arial"/>
          <w:b/>
          <w:sz w:val="20"/>
          <w:szCs w:val="20"/>
          <w:lang w:val="en-US"/>
        </w:rPr>
        <w:t xml:space="preserve"> of birth</w:t>
      </w:r>
    </w:p>
    <w:p w14:paraId="05258B4D" w14:textId="77777777" w:rsidR="00C67923" w:rsidRPr="006D34A5" w:rsidRDefault="00C67923" w:rsidP="00F96D72">
      <w:pPr>
        <w:tabs>
          <w:tab w:val="left" w:pos="-1440"/>
          <w:tab w:val="left" w:pos="-720"/>
        </w:tabs>
        <w:spacing w:after="0"/>
        <w:rPr>
          <w:rFonts w:ascii="Arial" w:hAnsi="Arial" w:cs="Arial"/>
          <w:b/>
          <w:sz w:val="20"/>
          <w:szCs w:val="20"/>
          <w:lang w:val="en-US"/>
        </w:rPr>
      </w:pPr>
    </w:p>
    <w:p w14:paraId="0C5DAE4A" w14:textId="77777777" w:rsidR="0085331F" w:rsidRPr="00EC6B6C" w:rsidRDefault="00087E72" w:rsidP="00F96D72">
      <w:pPr>
        <w:tabs>
          <w:tab w:val="left" w:pos="-1440"/>
          <w:tab w:val="left" w:pos="-720"/>
        </w:tabs>
        <w:spacing w:after="0"/>
        <w:rPr>
          <w:rFonts w:ascii="Arial" w:hAnsi="Arial" w:cs="Arial"/>
          <w:b/>
          <w:sz w:val="20"/>
          <w:szCs w:val="20"/>
          <w:lang w:val="en-US"/>
        </w:rPr>
      </w:pPr>
      <w:r w:rsidRPr="00087E72">
        <w:rPr>
          <w:rFonts w:ascii="Arial" w:hAnsi="Arial" w:cs="Arial"/>
          <w:b/>
          <w:noProof/>
          <w:sz w:val="20"/>
          <w:szCs w:val="20"/>
          <w:lang w:eastAsia="nl-NL"/>
        </w:rPr>
        <mc:AlternateContent>
          <mc:Choice Requires="wps">
            <w:drawing>
              <wp:anchor distT="0" distB="0" distL="114300" distR="114300" simplePos="0" relativeHeight="251658241" behindDoc="0" locked="0" layoutInCell="1" allowOverlap="1" wp14:anchorId="0C0E0F86" wp14:editId="127648A5">
                <wp:simplePos x="0" y="0"/>
                <wp:positionH relativeFrom="column">
                  <wp:posOffset>5552</wp:posOffset>
                </wp:positionH>
                <wp:positionV relativeFrom="paragraph">
                  <wp:posOffset>140428</wp:posOffset>
                </wp:positionV>
                <wp:extent cx="5762480" cy="27161"/>
                <wp:effectExtent l="0" t="0" r="29210" b="30480"/>
                <wp:wrapNone/>
                <wp:docPr id="2" name="Rechte verbindingslijn 2"/>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645E9" id="Rechte verbindingslijn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05pt" to="45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" strokecolor="#a5a5a5 [2092]" strokeweight=".25pt"/>
            </w:pict>
          </mc:Fallback>
        </mc:AlternateContent>
      </w:r>
      <w:r w:rsidRPr="006D34A5">
        <w:rPr>
          <w:rFonts w:ascii="Arial" w:hAnsi="Arial" w:cs="Arial"/>
          <w:b/>
          <w:sz w:val="20"/>
          <w:szCs w:val="20"/>
          <w:lang w:val="en-US"/>
        </w:rPr>
        <w:tab/>
      </w:r>
      <w:r w:rsidRPr="006D34A5">
        <w:rPr>
          <w:rFonts w:ascii="Arial" w:hAnsi="Arial" w:cs="Arial"/>
          <w:b/>
          <w:sz w:val="20"/>
          <w:szCs w:val="20"/>
          <w:lang w:val="en-US"/>
        </w:rPr>
        <w:tab/>
      </w:r>
      <w:r w:rsidRPr="006D34A5">
        <w:rPr>
          <w:rFonts w:ascii="Arial" w:hAnsi="Arial" w:cs="Arial"/>
          <w:b/>
          <w:sz w:val="20"/>
          <w:szCs w:val="20"/>
          <w:lang w:val="en-US"/>
        </w:rPr>
        <w:tab/>
      </w:r>
      <w:r w:rsidRPr="006D34A5">
        <w:rPr>
          <w:rFonts w:ascii="Arial" w:hAnsi="Arial" w:cs="Arial"/>
          <w:b/>
          <w:sz w:val="20"/>
          <w:szCs w:val="20"/>
          <w:lang w:val="en-US"/>
        </w:rPr>
        <w:tab/>
      </w:r>
      <w:r w:rsidRPr="006D34A5">
        <w:rPr>
          <w:rFonts w:ascii="Arial" w:hAnsi="Arial" w:cs="Arial"/>
          <w:b/>
          <w:sz w:val="20"/>
          <w:szCs w:val="20"/>
          <w:lang w:val="en-US"/>
        </w:rPr>
        <w:tab/>
      </w:r>
      <w:r w:rsidRPr="006D34A5">
        <w:rPr>
          <w:rFonts w:ascii="Arial" w:hAnsi="Arial" w:cs="Arial"/>
          <w:b/>
          <w:sz w:val="20"/>
          <w:szCs w:val="20"/>
          <w:lang w:val="en-US"/>
        </w:rPr>
        <w:tab/>
      </w:r>
      <w:r w:rsidRPr="006D34A5">
        <w:rPr>
          <w:rFonts w:ascii="Arial" w:hAnsi="Arial" w:cs="Arial"/>
          <w:b/>
          <w:sz w:val="20"/>
          <w:szCs w:val="20"/>
          <w:lang w:val="en-US"/>
        </w:rPr>
        <w:tab/>
      </w:r>
      <w:r w:rsidRPr="00EC6B6C">
        <w:rPr>
          <w:rFonts w:ascii="Arial" w:hAnsi="Arial" w:cs="Arial"/>
          <w:b/>
          <w:sz w:val="20"/>
          <w:szCs w:val="20"/>
          <w:lang w:val="en-US"/>
        </w:rPr>
        <w:t>:</w:t>
      </w:r>
      <w:r w:rsidRPr="00EC6B6C">
        <w:rPr>
          <w:rFonts w:ascii="Arial" w:hAnsi="Arial" w:cs="Arial"/>
          <w:b/>
          <w:sz w:val="20"/>
          <w:szCs w:val="20"/>
          <w:lang w:val="en-US"/>
        </w:rPr>
        <w:tab/>
      </w:r>
      <w:r w:rsidRPr="00EC6B6C">
        <w:rPr>
          <w:rFonts w:ascii="Arial" w:hAnsi="Arial" w:cs="Arial"/>
          <w:b/>
          <w:sz w:val="20"/>
          <w:szCs w:val="20"/>
          <w:lang w:val="en-US"/>
        </w:rPr>
        <w:tab/>
        <w:t>:</w:t>
      </w:r>
    </w:p>
    <w:p w14:paraId="00F411E5" w14:textId="77777777" w:rsidR="00C67923" w:rsidRPr="00EC6B6C" w:rsidRDefault="00C67923" w:rsidP="00F96D72">
      <w:pPr>
        <w:tabs>
          <w:tab w:val="left" w:pos="-1440"/>
          <w:tab w:val="left" w:pos="-720"/>
        </w:tabs>
        <w:spacing w:after="0"/>
        <w:rPr>
          <w:rFonts w:ascii="Arial" w:hAnsi="Arial" w:cs="Arial"/>
          <w:b/>
          <w:sz w:val="20"/>
          <w:szCs w:val="20"/>
          <w:lang w:val="en-US"/>
        </w:rPr>
      </w:pPr>
    </w:p>
    <w:p w14:paraId="2E5F3CD5" w14:textId="77777777" w:rsidR="00087E72" w:rsidRPr="00EC6B6C" w:rsidRDefault="00087E72" w:rsidP="00F96D72">
      <w:pPr>
        <w:tabs>
          <w:tab w:val="left" w:pos="-1440"/>
          <w:tab w:val="left" w:pos="-720"/>
        </w:tabs>
        <w:spacing w:after="0"/>
        <w:rPr>
          <w:rFonts w:ascii="Arial" w:hAnsi="Arial" w:cs="Arial"/>
          <w:b/>
          <w:sz w:val="20"/>
          <w:szCs w:val="20"/>
          <w:lang w:val="en-US"/>
        </w:rPr>
      </w:pPr>
      <w:r w:rsidRPr="00087E72">
        <w:rPr>
          <w:rFonts w:ascii="Arial" w:hAnsi="Arial" w:cs="Arial"/>
          <w:b/>
          <w:noProof/>
          <w:sz w:val="20"/>
          <w:szCs w:val="20"/>
          <w:lang w:eastAsia="nl-NL"/>
        </w:rPr>
        <mc:AlternateContent>
          <mc:Choice Requires="wps">
            <w:drawing>
              <wp:anchor distT="0" distB="0" distL="114300" distR="114300" simplePos="0" relativeHeight="251658242" behindDoc="0" locked="0" layoutInCell="1" allowOverlap="1" wp14:anchorId="5ECDA7EC" wp14:editId="12AFFB9A">
                <wp:simplePos x="0" y="0"/>
                <wp:positionH relativeFrom="margin">
                  <wp:posOffset>-956</wp:posOffset>
                </wp:positionH>
                <wp:positionV relativeFrom="paragraph">
                  <wp:posOffset>124460</wp:posOffset>
                </wp:positionV>
                <wp:extent cx="5761990" cy="26670"/>
                <wp:effectExtent l="0" t="0" r="29210" b="30480"/>
                <wp:wrapNone/>
                <wp:docPr id="3" name="Rechte verbindingslijn 3"/>
                <wp:cNvGraphicFramePr/>
                <a:graphic xmlns:a="http://schemas.openxmlformats.org/drawingml/2006/main">
                  <a:graphicData uri="http://schemas.microsoft.com/office/word/2010/wordprocessingShape">
                    <wps:wsp>
                      <wps:cNvCnPr/>
                      <wps:spPr>
                        <a:xfrm flipV="1">
                          <a:off x="0" y="0"/>
                          <a:ext cx="5761990" cy="26670"/>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4E34D" id="Rechte verbindingslijn 3"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9.8pt" to="453.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" strokecolor="#a5a5a5 [2092]" strokeweight=".25pt">
                <w10:wrap anchorx="margin"/>
              </v:line>
            </w:pict>
          </mc:Fallback>
        </mc:AlternateContent>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t>:</w:t>
      </w:r>
      <w:r w:rsidRPr="00EC6B6C">
        <w:rPr>
          <w:rFonts w:ascii="Arial" w:hAnsi="Arial" w:cs="Arial"/>
          <w:b/>
          <w:sz w:val="20"/>
          <w:szCs w:val="20"/>
          <w:lang w:val="en-US"/>
        </w:rPr>
        <w:tab/>
      </w:r>
      <w:r w:rsidRPr="00EC6B6C">
        <w:rPr>
          <w:rFonts w:ascii="Arial" w:hAnsi="Arial" w:cs="Arial"/>
          <w:b/>
          <w:sz w:val="20"/>
          <w:szCs w:val="20"/>
          <w:lang w:val="en-US"/>
        </w:rPr>
        <w:tab/>
        <w:t>:</w:t>
      </w:r>
    </w:p>
    <w:p w14:paraId="16AD8B87" w14:textId="77777777" w:rsidR="00C67923" w:rsidRPr="00EC6B6C" w:rsidRDefault="00C67923" w:rsidP="00F96D72">
      <w:pPr>
        <w:tabs>
          <w:tab w:val="left" w:pos="-1440"/>
          <w:tab w:val="left" w:pos="-720"/>
        </w:tabs>
        <w:spacing w:after="0"/>
        <w:rPr>
          <w:rFonts w:ascii="Arial" w:hAnsi="Arial" w:cs="Arial"/>
          <w:b/>
          <w:sz w:val="20"/>
          <w:szCs w:val="20"/>
          <w:lang w:val="en-US"/>
        </w:rPr>
      </w:pPr>
    </w:p>
    <w:p w14:paraId="1ACE7859" w14:textId="77777777" w:rsidR="00087E72" w:rsidRPr="00EC6B6C" w:rsidRDefault="00087E72" w:rsidP="00F96D72">
      <w:pPr>
        <w:tabs>
          <w:tab w:val="left" w:pos="-1440"/>
          <w:tab w:val="left" w:pos="-720"/>
        </w:tabs>
        <w:spacing w:after="0"/>
        <w:rPr>
          <w:rFonts w:ascii="Arial" w:hAnsi="Arial" w:cs="Arial"/>
          <w:b/>
          <w:sz w:val="20"/>
          <w:szCs w:val="20"/>
          <w:lang w:val="en-US"/>
        </w:rPr>
      </w:pPr>
      <w:r w:rsidRPr="00087E72">
        <w:rPr>
          <w:rFonts w:ascii="Arial" w:hAnsi="Arial" w:cs="Arial"/>
          <w:b/>
          <w:noProof/>
          <w:sz w:val="20"/>
          <w:szCs w:val="20"/>
          <w:lang w:eastAsia="nl-NL"/>
        </w:rPr>
        <mc:AlternateContent>
          <mc:Choice Requires="wps">
            <w:drawing>
              <wp:anchor distT="0" distB="0" distL="114300" distR="114300" simplePos="0" relativeHeight="251658243" behindDoc="0" locked="0" layoutInCell="1" allowOverlap="1" wp14:anchorId="0D592433" wp14:editId="2FCE6AF5">
                <wp:simplePos x="0" y="0"/>
                <wp:positionH relativeFrom="margin">
                  <wp:align>left</wp:align>
                </wp:positionH>
                <wp:positionV relativeFrom="paragraph">
                  <wp:posOffset>124070</wp:posOffset>
                </wp:positionV>
                <wp:extent cx="5762480" cy="27161"/>
                <wp:effectExtent l="0" t="0" r="29210" b="30480"/>
                <wp:wrapNone/>
                <wp:docPr id="4" name="Rechte verbindingslijn 4"/>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F8C29" id="Rechte verbindingslijn 4"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45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" strokecolor="#a5a5a5 [2092]" strokeweight=".25pt">
                <w10:wrap anchorx="margin"/>
              </v:line>
            </w:pict>
          </mc:Fallback>
        </mc:AlternateContent>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r>
      <w:r w:rsidRPr="00EC6B6C">
        <w:rPr>
          <w:rFonts w:ascii="Arial" w:hAnsi="Arial" w:cs="Arial"/>
          <w:b/>
          <w:sz w:val="20"/>
          <w:szCs w:val="20"/>
          <w:lang w:val="en-US"/>
        </w:rPr>
        <w:tab/>
        <w:t>:</w:t>
      </w:r>
      <w:r w:rsidRPr="00EC6B6C">
        <w:rPr>
          <w:rFonts w:ascii="Arial" w:hAnsi="Arial" w:cs="Arial"/>
          <w:b/>
          <w:sz w:val="20"/>
          <w:szCs w:val="20"/>
          <w:lang w:val="en-US"/>
        </w:rPr>
        <w:tab/>
      </w:r>
      <w:r w:rsidRPr="00EC6B6C">
        <w:rPr>
          <w:rFonts w:ascii="Arial" w:hAnsi="Arial" w:cs="Arial"/>
          <w:b/>
          <w:sz w:val="20"/>
          <w:szCs w:val="20"/>
          <w:lang w:val="en-US"/>
        </w:rPr>
        <w:tab/>
        <w:t>:</w:t>
      </w:r>
    </w:p>
    <w:p w14:paraId="7DEBB64C" w14:textId="77777777" w:rsidR="00087E72" w:rsidRPr="00EC6B6C" w:rsidRDefault="00087E72" w:rsidP="00F96D72">
      <w:pPr>
        <w:tabs>
          <w:tab w:val="left" w:pos="-1440"/>
          <w:tab w:val="left" w:pos="-720"/>
        </w:tabs>
        <w:spacing w:after="0"/>
        <w:rPr>
          <w:rFonts w:ascii="Arial" w:hAnsi="Arial" w:cs="Arial"/>
          <w:b/>
          <w:sz w:val="20"/>
          <w:szCs w:val="20"/>
          <w:lang w:val="en-US"/>
        </w:rPr>
      </w:pPr>
    </w:p>
    <w:p w14:paraId="3EF78C89" w14:textId="5F2CEB41" w:rsidR="00087E72" w:rsidRPr="00750A9B" w:rsidRDefault="00750A9B" w:rsidP="00F96D72">
      <w:pPr>
        <w:tabs>
          <w:tab w:val="left" w:pos="-1440"/>
          <w:tab w:val="left" w:pos="-720"/>
        </w:tabs>
        <w:spacing w:after="0"/>
        <w:rPr>
          <w:rFonts w:ascii="Arial" w:hAnsi="Arial" w:cs="Arial"/>
          <w:b/>
          <w:sz w:val="20"/>
          <w:szCs w:val="20"/>
          <w:lang w:val="en-US"/>
        </w:rPr>
      </w:pPr>
      <w:r w:rsidRPr="00750A9B">
        <w:rPr>
          <w:rFonts w:ascii="Arial" w:hAnsi="Arial" w:cs="Arial"/>
          <w:b/>
          <w:sz w:val="20"/>
          <w:szCs w:val="20"/>
          <w:lang w:val="en-US"/>
        </w:rPr>
        <w:t>Name parent(s)</w:t>
      </w:r>
      <w:r w:rsidR="006D2348">
        <w:rPr>
          <w:rFonts w:ascii="Arial" w:hAnsi="Arial" w:cs="Arial"/>
          <w:b/>
          <w:sz w:val="20"/>
          <w:szCs w:val="20"/>
          <w:lang w:val="en-US"/>
        </w:rPr>
        <w:t xml:space="preserve"> </w:t>
      </w:r>
      <w:r w:rsidRPr="00750A9B">
        <w:rPr>
          <w:rFonts w:ascii="Arial" w:hAnsi="Arial" w:cs="Arial"/>
          <w:b/>
          <w:sz w:val="20"/>
          <w:szCs w:val="20"/>
          <w:lang w:val="en-US"/>
        </w:rPr>
        <w:t>/</w:t>
      </w:r>
      <w:r w:rsidR="006D2348">
        <w:rPr>
          <w:rFonts w:ascii="Arial" w:hAnsi="Arial" w:cs="Arial"/>
          <w:b/>
          <w:sz w:val="20"/>
          <w:szCs w:val="20"/>
          <w:lang w:val="en-US"/>
        </w:rPr>
        <w:t xml:space="preserve"> </w:t>
      </w:r>
      <w:r w:rsidRPr="00750A9B">
        <w:rPr>
          <w:rFonts w:ascii="Arial" w:hAnsi="Arial" w:cs="Arial"/>
          <w:b/>
          <w:sz w:val="20"/>
          <w:szCs w:val="20"/>
          <w:lang w:val="en-US"/>
        </w:rPr>
        <w:t>caregiver(s)</w:t>
      </w:r>
      <w:r w:rsidR="00F96D72" w:rsidRPr="00750A9B">
        <w:rPr>
          <w:rFonts w:ascii="Arial" w:hAnsi="Arial" w:cs="Arial"/>
          <w:b/>
          <w:sz w:val="20"/>
          <w:szCs w:val="20"/>
          <w:lang w:val="en-US"/>
        </w:rPr>
        <w:t>:</w:t>
      </w:r>
      <w:r>
        <w:rPr>
          <w:rFonts w:ascii="Arial" w:hAnsi="Arial" w:cs="Arial"/>
          <w:b/>
          <w:sz w:val="20"/>
          <w:szCs w:val="20"/>
          <w:lang w:val="en-US"/>
        </w:rPr>
        <w:br/>
      </w:r>
    </w:p>
    <w:p w14:paraId="39D73C09" w14:textId="77777777" w:rsidR="00087E72" w:rsidRPr="00750A9B" w:rsidRDefault="00087E72" w:rsidP="00F96D72">
      <w:pPr>
        <w:tabs>
          <w:tab w:val="left" w:pos="-1440"/>
          <w:tab w:val="left" w:pos="-720"/>
        </w:tabs>
        <w:spacing w:after="0"/>
        <w:rPr>
          <w:rFonts w:ascii="Arial" w:hAnsi="Arial" w:cs="Arial"/>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44" behindDoc="0" locked="0" layoutInCell="1" allowOverlap="1" wp14:anchorId="0A9D5724" wp14:editId="5124C4A3">
                <wp:simplePos x="0" y="0"/>
                <wp:positionH relativeFrom="margin">
                  <wp:align>left</wp:align>
                </wp:positionH>
                <wp:positionV relativeFrom="paragraph">
                  <wp:posOffset>4678</wp:posOffset>
                </wp:positionV>
                <wp:extent cx="5762480" cy="27161"/>
                <wp:effectExtent l="0" t="0" r="29210" b="30480"/>
                <wp:wrapNone/>
                <wp:docPr id="5" name="Rechte verbindingslijn 5"/>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0CECA" id="Rechte verbindingslijn 5"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" strokecolor="#a5a5a5 [2092]" strokeweight=".25pt">
                <w10:wrap anchorx="margin"/>
              </v:line>
            </w:pict>
          </mc:Fallback>
        </mc:AlternateContent>
      </w:r>
    </w:p>
    <w:p w14:paraId="5E116B27" w14:textId="52B39AA3" w:rsidR="006D34A5" w:rsidRPr="00750A9B" w:rsidRDefault="00180603" w:rsidP="006D34A5">
      <w:pPr>
        <w:tabs>
          <w:tab w:val="left" w:pos="-1440"/>
          <w:tab w:val="left" w:pos="-720"/>
        </w:tabs>
        <w:spacing w:after="0"/>
        <w:rPr>
          <w:rFonts w:ascii="Arial" w:hAnsi="Arial" w:cs="Arial"/>
          <w:b/>
          <w:sz w:val="20"/>
          <w:szCs w:val="20"/>
          <w:lang w:val="en-US"/>
        </w:rPr>
      </w:pPr>
      <w:r>
        <w:rPr>
          <w:rFonts w:ascii="Arial" w:hAnsi="Arial" w:cs="Arial"/>
          <w:b/>
          <w:sz w:val="20"/>
          <w:szCs w:val="20"/>
          <w:lang w:val="en-US"/>
        </w:rPr>
        <w:t xml:space="preserve">Address and </w:t>
      </w:r>
      <w:r w:rsidR="00132711">
        <w:rPr>
          <w:rFonts w:ascii="Arial" w:hAnsi="Arial" w:cs="Arial"/>
          <w:b/>
          <w:sz w:val="20"/>
          <w:szCs w:val="20"/>
          <w:lang w:val="en-US"/>
        </w:rPr>
        <w:t>p</w:t>
      </w:r>
      <w:r w:rsidR="00132711" w:rsidRPr="00750A9B">
        <w:rPr>
          <w:rFonts w:ascii="Arial" w:hAnsi="Arial" w:cs="Arial"/>
          <w:b/>
          <w:sz w:val="20"/>
          <w:szCs w:val="20"/>
          <w:lang w:val="en-US"/>
        </w:rPr>
        <w:t>hone number</w:t>
      </w:r>
      <w:r w:rsidR="006D34A5" w:rsidRPr="00750A9B">
        <w:rPr>
          <w:rFonts w:ascii="Arial" w:hAnsi="Arial" w:cs="Arial"/>
          <w:b/>
          <w:sz w:val="20"/>
          <w:szCs w:val="20"/>
          <w:lang w:val="en-US"/>
        </w:rPr>
        <w:t>:</w:t>
      </w:r>
      <w:r w:rsidR="00750A9B">
        <w:rPr>
          <w:rFonts w:ascii="Arial" w:hAnsi="Arial" w:cs="Arial"/>
          <w:b/>
          <w:sz w:val="20"/>
          <w:szCs w:val="20"/>
          <w:lang w:val="en-US"/>
        </w:rPr>
        <w:br/>
      </w:r>
    </w:p>
    <w:p w14:paraId="5D4890A2" w14:textId="77777777" w:rsidR="006D34A5" w:rsidRPr="00750A9B" w:rsidRDefault="006D34A5" w:rsidP="006D34A5">
      <w:pPr>
        <w:tabs>
          <w:tab w:val="left" w:pos="-1440"/>
          <w:tab w:val="left" w:pos="-720"/>
        </w:tabs>
        <w:spacing w:after="0"/>
        <w:rPr>
          <w:rFonts w:ascii="Arial" w:hAnsi="Arial" w:cs="Arial"/>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60301" behindDoc="0" locked="0" layoutInCell="1" allowOverlap="1" wp14:anchorId="43E16C0C" wp14:editId="39FACFFE">
                <wp:simplePos x="0" y="0"/>
                <wp:positionH relativeFrom="margin">
                  <wp:align>left</wp:align>
                </wp:positionH>
                <wp:positionV relativeFrom="paragraph">
                  <wp:posOffset>4678</wp:posOffset>
                </wp:positionV>
                <wp:extent cx="5762480" cy="27161"/>
                <wp:effectExtent l="0" t="0" r="29210" b="30480"/>
                <wp:wrapNone/>
                <wp:docPr id="10" name="Rechte verbindingslijn 10"/>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F89F8" id="Rechte verbindingslijn 10" o:spid="_x0000_s1026" style="position:absolute;flip:y;z-index:251660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" strokecolor="#a5a5a5 [2092]" strokeweight=".25pt">
                <w10:wrap anchorx="margin"/>
              </v:line>
            </w:pict>
          </mc:Fallback>
        </mc:AlternateContent>
      </w:r>
    </w:p>
    <w:p w14:paraId="052B02A7" w14:textId="77777777" w:rsidR="006D34A5" w:rsidRPr="00750A9B" w:rsidRDefault="006D34A5" w:rsidP="00F96D72">
      <w:pPr>
        <w:tabs>
          <w:tab w:val="left" w:pos="-1440"/>
          <w:tab w:val="left" w:pos="-720"/>
        </w:tabs>
        <w:spacing w:after="0"/>
        <w:rPr>
          <w:rFonts w:ascii="Arial" w:hAnsi="Arial" w:cs="Arial"/>
          <w:sz w:val="20"/>
          <w:szCs w:val="20"/>
          <w:lang w:val="en-US"/>
        </w:rPr>
      </w:pPr>
    </w:p>
    <w:p w14:paraId="1126FE10" w14:textId="48C2DE3F" w:rsidR="00F96D72" w:rsidRPr="006C4E7F" w:rsidRDefault="00976F6A" w:rsidP="00F96D72">
      <w:pPr>
        <w:tabs>
          <w:tab w:val="left" w:pos="-1440"/>
          <w:tab w:val="left" w:pos="-720"/>
        </w:tabs>
        <w:spacing w:after="0"/>
        <w:rPr>
          <w:rFonts w:ascii="Arial" w:hAnsi="Arial" w:cs="Arial"/>
          <w:b/>
          <w:bCs/>
          <w:sz w:val="20"/>
          <w:szCs w:val="20"/>
          <w:lang w:val="en-US"/>
        </w:rPr>
      </w:pPr>
      <w:r w:rsidRPr="006C4E7F">
        <w:rPr>
          <w:rFonts w:ascii="Arial" w:hAnsi="Arial" w:cs="Arial"/>
          <w:b/>
          <w:bCs/>
          <w:sz w:val="20"/>
          <w:szCs w:val="20"/>
          <w:lang w:val="en-US"/>
        </w:rPr>
        <w:t xml:space="preserve">Is/are </w:t>
      </w:r>
      <w:r w:rsidR="00750A9B" w:rsidRPr="006C4E7F">
        <w:rPr>
          <w:rFonts w:ascii="Arial" w:hAnsi="Arial" w:cs="Arial"/>
          <w:b/>
          <w:bCs/>
          <w:sz w:val="20"/>
          <w:szCs w:val="20"/>
          <w:lang w:val="en-US"/>
        </w:rPr>
        <w:t xml:space="preserve">asking </w:t>
      </w:r>
      <w:r w:rsidRPr="006C4E7F">
        <w:rPr>
          <w:rFonts w:ascii="Arial" w:hAnsi="Arial" w:cs="Arial"/>
          <w:b/>
          <w:bCs/>
          <w:sz w:val="20"/>
          <w:szCs w:val="20"/>
          <w:lang w:val="en-US"/>
        </w:rPr>
        <w:t>permission for a leave of absence for the following date(s):</w:t>
      </w:r>
    </w:p>
    <w:p w14:paraId="5638B71E" w14:textId="77777777" w:rsidR="00976F6A" w:rsidRPr="00976F6A" w:rsidRDefault="00976F6A" w:rsidP="00976F6A">
      <w:pPr>
        <w:tabs>
          <w:tab w:val="left" w:pos="-1440"/>
          <w:tab w:val="left" w:pos="-720"/>
        </w:tabs>
        <w:spacing w:after="0"/>
        <w:rPr>
          <w:rFonts w:ascii="Arial" w:hAnsi="Arial" w:cs="Arial"/>
          <w:b/>
          <w:sz w:val="20"/>
          <w:szCs w:val="20"/>
          <w:lang w:val="en-US"/>
        </w:rPr>
      </w:pPr>
    </w:p>
    <w:p w14:paraId="58D5E2F2" w14:textId="77777777" w:rsidR="00976F6A" w:rsidRPr="00976F6A" w:rsidRDefault="00976F6A" w:rsidP="00976F6A">
      <w:pPr>
        <w:tabs>
          <w:tab w:val="left" w:pos="-1440"/>
          <w:tab w:val="left" w:pos="-720"/>
        </w:tabs>
        <w:spacing w:after="0"/>
        <w:rPr>
          <w:rFonts w:ascii="Arial" w:hAnsi="Arial" w:cs="Arial"/>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62349" behindDoc="0" locked="0" layoutInCell="1" allowOverlap="1" wp14:anchorId="20705115" wp14:editId="0FE34D14">
                <wp:simplePos x="0" y="0"/>
                <wp:positionH relativeFrom="margin">
                  <wp:align>left</wp:align>
                </wp:positionH>
                <wp:positionV relativeFrom="paragraph">
                  <wp:posOffset>4678</wp:posOffset>
                </wp:positionV>
                <wp:extent cx="5762480" cy="27161"/>
                <wp:effectExtent l="0" t="0" r="29210" b="30480"/>
                <wp:wrapNone/>
                <wp:docPr id="11" name="Rechte verbindingslijn 11"/>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36297" id="Rechte verbindingslijn 11" o:spid="_x0000_s1026" style="position:absolute;flip:y;z-index:2516623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" strokecolor="#a5a5a5 [2092]" strokeweight=".25pt">
                <w10:wrap anchorx="margin"/>
              </v:line>
            </w:pict>
          </mc:Fallback>
        </mc:AlternateContent>
      </w:r>
    </w:p>
    <w:p w14:paraId="0683118C" w14:textId="730907D2" w:rsidR="00087E72" w:rsidRPr="00976F6A" w:rsidRDefault="00976F6A" w:rsidP="00087E72">
      <w:pPr>
        <w:pBdr>
          <w:bottom w:val="single" w:sz="6" w:space="1" w:color="auto"/>
        </w:pBdr>
        <w:tabs>
          <w:tab w:val="left" w:pos="-1440"/>
          <w:tab w:val="left" w:pos="-720"/>
        </w:tabs>
        <w:spacing w:after="0"/>
        <w:rPr>
          <w:rFonts w:ascii="Arial" w:hAnsi="Arial" w:cs="Arial"/>
          <w:b/>
          <w:color w:val="000000"/>
          <w:sz w:val="20"/>
          <w:szCs w:val="20"/>
          <w:lang w:val="en-US"/>
        </w:rPr>
      </w:pPr>
      <w:r w:rsidRPr="00976F6A">
        <w:rPr>
          <w:rFonts w:ascii="Arial" w:hAnsi="Arial" w:cs="Arial"/>
          <w:b/>
          <w:color w:val="000000"/>
          <w:sz w:val="20"/>
          <w:szCs w:val="20"/>
          <w:lang w:val="en-US"/>
        </w:rPr>
        <w:t>Reason leave of absence</w:t>
      </w:r>
      <w:r w:rsidR="008867B8" w:rsidRPr="00976F6A">
        <w:rPr>
          <w:rFonts w:ascii="Arial" w:hAnsi="Arial" w:cs="Arial"/>
          <w:b/>
          <w:color w:val="000000"/>
          <w:sz w:val="20"/>
          <w:szCs w:val="20"/>
          <w:lang w:val="en-US"/>
        </w:rPr>
        <w:t xml:space="preserve">: </w:t>
      </w:r>
      <w:r w:rsidRPr="00976F6A">
        <w:rPr>
          <w:rFonts w:ascii="Arial" w:hAnsi="Arial" w:cs="Arial"/>
          <w:b/>
          <w:color w:val="000000"/>
          <w:sz w:val="20"/>
          <w:szCs w:val="20"/>
          <w:lang w:val="en-US"/>
        </w:rPr>
        <w:t>(s</w:t>
      </w:r>
      <w:r>
        <w:rPr>
          <w:rFonts w:ascii="Arial" w:hAnsi="Arial" w:cs="Arial"/>
          <w:b/>
          <w:color w:val="000000"/>
          <w:sz w:val="20"/>
          <w:szCs w:val="20"/>
          <w:lang w:val="en-US"/>
        </w:rPr>
        <w:t>ee page 2)</w:t>
      </w:r>
    </w:p>
    <w:p w14:paraId="6D44C8FA" w14:textId="77777777" w:rsidR="00087E72" w:rsidRPr="00976F6A" w:rsidRDefault="00087E72" w:rsidP="00087E72">
      <w:pPr>
        <w:pBdr>
          <w:bottom w:val="single" w:sz="6" w:space="1" w:color="auto"/>
        </w:pBdr>
        <w:tabs>
          <w:tab w:val="left" w:pos="-1440"/>
          <w:tab w:val="left" w:pos="-720"/>
        </w:tabs>
        <w:spacing w:after="0"/>
        <w:rPr>
          <w:rFonts w:ascii="Arial" w:hAnsi="Arial" w:cs="Arial"/>
          <w:b/>
          <w:color w:val="000000"/>
          <w:sz w:val="20"/>
          <w:szCs w:val="20"/>
          <w:lang w:val="en-US"/>
        </w:rPr>
      </w:pPr>
    </w:p>
    <w:p w14:paraId="02DF039A" w14:textId="77777777" w:rsidR="00087E72" w:rsidRPr="00976F6A" w:rsidRDefault="00087E72" w:rsidP="00087E72">
      <w:pPr>
        <w:pBdr>
          <w:bottom w:val="single" w:sz="6" w:space="1" w:color="auto"/>
        </w:pBdr>
        <w:tabs>
          <w:tab w:val="left" w:pos="-1440"/>
          <w:tab w:val="left" w:pos="-720"/>
        </w:tabs>
        <w:spacing w:after="0"/>
        <w:rPr>
          <w:rFonts w:ascii="Arial" w:hAnsi="Arial" w:cs="Arial"/>
          <w:b/>
          <w:color w:val="000000"/>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46" behindDoc="0" locked="0" layoutInCell="1" allowOverlap="1" wp14:anchorId="565DA771" wp14:editId="61ED7889">
                <wp:simplePos x="0" y="0"/>
                <wp:positionH relativeFrom="margin">
                  <wp:align>left</wp:align>
                </wp:positionH>
                <wp:positionV relativeFrom="paragraph">
                  <wp:posOffset>2176</wp:posOffset>
                </wp:positionV>
                <wp:extent cx="5762480" cy="27161"/>
                <wp:effectExtent l="0" t="0" r="29210" b="30480"/>
                <wp:wrapNone/>
                <wp:docPr id="7" name="Rechte verbindingslijn 7"/>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E2170" id="Rechte verbindingslijn 7" o:spid="_x0000_s1026"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5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" strokecolor="#a5a5a5 [2092]" strokeweight=".25pt">
                <w10:wrap anchorx="margin"/>
              </v:line>
            </w:pict>
          </mc:Fallback>
        </mc:AlternateContent>
      </w:r>
    </w:p>
    <w:p w14:paraId="4099EA43" w14:textId="77777777" w:rsidR="00C67923" w:rsidRPr="00976F6A" w:rsidRDefault="00C67923" w:rsidP="00087E72">
      <w:pPr>
        <w:pBdr>
          <w:bottom w:val="single" w:sz="6" w:space="1" w:color="auto"/>
        </w:pBdr>
        <w:tabs>
          <w:tab w:val="left" w:pos="-1440"/>
          <w:tab w:val="left" w:pos="-720"/>
        </w:tabs>
        <w:spacing w:after="0"/>
        <w:rPr>
          <w:rFonts w:ascii="Arial" w:hAnsi="Arial" w:cs="Arial"/>
          <w:b/>
          <w:color w:val="000000"/>
          <w:sz w:val="20"/>
          <w:szCs w:val="20"/>
          <w:lang w:val="en-US"/>
        </w:rPr>
      </w:pPr>
    </w:p>
    <w:p w14:paraId="6BBCD279" w14:textId="77777777" w:rsidR="00087E72" w:rsidRPr="00976F6A" w:rsidRDefault="00087E72" w:rsidP="00087E72">
      <w:pPr>
        <w:pBdr>
          <w:bottom w:val="single" w:sz="6" w:space="1" w:color="auto"/>
        </w:pBdr>
        <w:tabs>
          <w:tab w:val="left" w:pos="-1440"/>
          <w:tab w:val="left" w:pos="-720"/>
        </w:tabs>
        <w:spacing w:after="0"/>
        <w:rPr>
          <w:rFonts w:ascii="Arial" w:hAnsi="Arial" w:cs="Arial"/>
          <w:b/>
          <w:color w:val="000000"/>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47" behindDoc="0" locked="0" layoutInCell="1" allowOverlap="1" wp14:anchorId="1F2BAEC4" wp14:editId="69DC62D4">
                <wp:simplePos x="0" y="0"/>
                <wp:positionH relativeFrom="column">
                  <wp:posOffset>0</wp:posOffset>
                </wp:positionH>
                <wp:positionV relativeFrom="paragraph">
                  <wp:posOffset>0</wp:posOffset>
                </wp:positionV>
                <wp:extent cx="5762480" cy="27161"/>
                <wp:effectExtent l="0" t="0" r="29210" b="30480"/>
                <wp:wrapNone/>
                <wp:docPr id="8" name="Rechte verbindingslijn 8"/>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ADFF1" id="Rechte verbindingslijn 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" strokecolor="#a5a5a5 [2092]" strokeweight=".25pt"/>
            </w:pict>
          </mc:Fallback>
        </mc:AlternateContent>
      </w:r>
    </w:p>
    <w:p w14:paraId="45E35D66" w14:textId="77777777" w:rsidR="00C67923" w:rsidRPr="00976F6A" w:rsidRDefault="00C67923" w:rsidP="00087E72">
      <w:pPr>
        <w:pBdr>
          <w:bottom w:val="single" w:sz="6" w:space="1" w:color="auto"/>
        </w:pBdr>
        <w:tabs>
          <w:tab w:val="left" w:pos="-1440"/>
          <w:tab w:val="left" w:pos="-720"/>
        </w:tabs>
        <w:spacing w:after="0"/>
        <w:rPr>
          <w:rFonts w:ascii="Arial" w:hAnsi="Arial" w:cs="Arial"/>
          <w:b/>
          <w:color w:val="000000"/>
          <w:sz w:val="20"/>
          <w:szCs w:val="20"/>
          <w:lang w:val="en-US"/>
        </w:rPr>
      </w:pPr>
    </w:p>
    <w:p w14:paraId="3E82EC32" w14:textId="77777777" w:rsidR="00087E72" w:rsidRPr="00976F6A" w:rsidRDefault="00087E72" w:rsidP="00087E72">
      <w:pPr>
        <w:pBdr>
          <w:bottom w:val="single" w:sz="6" w:space="1" w:color="auto"/>
        </w:pBdr>
        <w:tabs>
          <w:tab w:val="left" w:pos="-1440"/>
          <w:tab w:val="left" w:pos="-720"/>
        </w:tabs>
        <w:spacing w:after="0"/>
        <w:rPr>
          <w:rFonts w:ascii="Arial" w:hAnsi="Arial" w:cs="Arial"/>
          <w:b/>
          <w:color w:val="000000"/>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48" behindDoc="0" locked="0" layoutInCell="1" allowOverlap="1" wp14:anchorId="1F2BAEC4" wp14:editId="69DC62D4">
                <wp:simplePos x="0" y="0"/>
                <wp:positionH relativeFrom="column">
                  <wp:posOffset>0</wp:posOffset>
                </wp:positionH>
                <wp:positionV relativeFrom="paragraph">
                  <wp:posOffset>-635</wp:posOffset>
                </wp:positionV>
                <wp:extent cx="5762480" cy="27161"/>
                <wp:effectExtent l="0" t="0" r="29210" b="30480"/>
                <wp:wrapNone/>
                <wp:docPr id="9" name="Rechte verbindingslijn 9"/>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43E0D" id="Rechte verbindingslijn 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" strokecolor="#a5a5a5 [2092]" strokeweight=".25pt"/>
            </w:pict>
          </mc:Fallback>
        </mc:AlternateContent>
      </w:r>
    </w:p>
    <w:p w14:paraId="1BD65FA5" w14:textId="77777777" w:rsidR="00976F6A" w:rsidRPr="00976F6A" w:rsidRDefault="00976F6A" w:rsidP="00087E72">
      <w:pPr>
        <w:pBdr>
          <w:bottom w:val="single" w:sz="6" w:space="1" w:color="auto"/>
        </w:pBdr>
        <w:tabs>
          <w:tab w:val="left" w:pos="-1440"/>
          <w:tab w:val="left" w:pos="-720"/>
        </w:tabs>
        <w:spacing w:after="0"/>
        <w:rPr>
          <w:rFonts w:ascii="Arial" w:hAnsi="Arial" w:cs="Arial"/>
          <w:b/>
          <w:color w:val="000000"/>
          <w:sz w:val="20"/>
          <w:szCs w:val="20"/>
          <w:lang w:val="en-US"/>
        </w:rPr>
      </w:pPr>
    </w:p>
    <w:p w14:paraId="4706884B" w14:textId="0EB52E7C" w:rsidR="00976F6A" w:rsidRDefault="00404F74" w:rsidP="00976F6A">
      <w:pPr>
        <w:pBdr>
          <w:bottom w:val="single" w:sz="6" w:space="1" w:color="auto"/>
        </w:pBdr>
        <w:tabs>
          <w:tab w:val="left" w:pos="-1440"/>
          <w:tab w:val="left" w:pos="-720"/>
        </w:tabs>
        <w:spacing w:after="0"/>
        <w:rPr>
          <w:rFonts w:ascii="Arial" w:hAnsi="Arial" w:cs="Arial"/>
          <w:noProof/>
          <w:sz w:val="20"/>
          <w:szCs w:val="20"/>
          <w:lang w:val="en-US" w:eastAsia="nl-NL"/>
        </w:rPr>
      </w:pPr>
      <w:r>
        <w:rPr>
          <w:rFonts w:ascii="Arial" w:hAnsi="Arial" w:cs="Arial"/>
          <w:noProof/>
          <w:sz w:val="20"/>
          <w:szCs w:val="20"/>
          <w:lang w:eastAsia="nl-NL"/>
        </w:rPr>
        <mc:AlternateContent>
          <mc:Choice Requires="wps">
            <w:drawing>
              <wp:anchor distT="0" distB="0" distL="114300" distR="114300" simplePos="0" relativeHeight="251664397" behindDoc="0" locked="0" layoutInCell="1" allowOverlap="1" wp14:anchorId="73BE76CA" wp14:editId="72B5FFC1">
                <wp:simplePos x="0" y="0"/>
                <wp:positionH relativeFrom="column">
                  <wp:posOffset>2080895</wp:posOffset>
                </wp:positionH>
                <wp:positionV relativeFrom="paragraph">
                  <wp:posOffset>136525</wp:posOffset>
                </wp:positionV>
                <wp:extent cx="3676015" cy="0"/>
                <wp:effectExtent l="0" t="0" r="0" b="0"/>
                <wp:wrapNone/>
                <wp:docPr id="23" name="Rechte verbindingslijn 23"/>
                <wp:cNvGraphicFramePr/>
                <a:graphic xmlns:a="http://schemas.openxmlformats.org/drawingml/2006/main">
                  <a:graphicData uri="http://schemas.microsoft.com/office/word/2010/wordprocessingShape">
                    <wps:wsp>
                      <wps:cNvCnPr/>
                      <wps:spPr>
                        <a:xfrm flipV="1">
                          <a:off x="0" y="0"/>
                          <a:ext cx="3676015" cy="0"/>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A8EB9" id="Rechte verbindingslijn 23" o:spid="_x0000_s1026" style="position:absolute;flip:y;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10.75pt" to="453.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" strokecolor="#a5a5a5 [2092]" strokeweight=".25pt"/>
            </w:pict>
          </mc:Fallback>
        </mc:AlternateContent>
      </w:r>
      <w:r w:rsidR="00976F6A" w:rsidRPr="00976F6A">
        <w:rPr>
          <w:rFonts w:ascii="Arial" w:hAnsi="Arial" w:cs="Arial"/>
          <w:b/>
          <w:color w:val="000000"/>
          <w:sz w:val="20"/>
          <w:szCs w:val="20"/>
          <w:lang w:val="en-US"/>
        </w:rPr>
        <w:t>Signature parent(s)</w:t>
      </w:r>
      <w:r w:rsidR="006D2348">
        <w:rPr>
          <w:rFonts w:ascii="Arial" w:hAnsi="Arial" w:cs="Arial"/>
          <w:b/>
          <w:color w:val="000000"/>
          <w:sz w:val="20"/>
          <w:szCs w:val="20"/>
          <w:lang w:val="en-US"/>
        </w:rPr>
        <w:t xml:space="preserve"> </w:t>
      </w:r>
      <w:r w:rsidR="00976F6A" w:rsidRPr="00976F6A">
        <w:rPr>
          <w:rFonts w:ascii="Arial" w:hAnsi="Arial" w:cs="Arial"/>
          <w:b/>
          <w:color w:val="000000"/>
          <w:sz w:val="20"/>
          <w:szCs w:val="20"/>
          <w:lang w:val="en-US"/>
        </w:rPr>
        <w:t>/</w:t>
      </w:r>
      <w:r w:rsidR="006D2348">
        <w:rPr>
          <w:rFonts w:ascii="Arial" w:hAnsi="Arial" w:cs="Arial"/>
          <w:b/>
          <w:color w:val="000000"/>
          <w:sz w:val="20"/>
          <w:szCs w:val="20"/>
          <w:lang w:val="en-US"/>
        </w:rPr>
        <w:t xml:space="preserve"> </w:t>
      </w:r>
      <w:r w:rsidR="00976F6A" w:rsidRPr="00976F6A">
        <w:rPr>
          <w:rFonts w:ascii="Arial" w:hAnsi="Arial" w:cs="Arial"/>
          <w:b/>
          <w:color w:val="000000"/>
          <w:sz w:val="20"/>
          <w:szCs w:val="20"/>
          <w:lang w:val="en-US"/>
        </w:rPr>
        <w:t>caregiver(s)</w:t>
      </w:r>
      <w:r w:rsidR="00087E72" w:rsidRPr="00976F6A">
        <w:rPr>
          <w:rFonts w:ascii="Arial" w:hAnsi="Arial" w:cs="Arial"/>
          <w:b/>
          <w:color w:val="000000"/>
          <w:sz w:val="20"/>
          <w:szCs w:val="20"/>
          <w:lang w:val="en-US"/>
        </w:rPr>
        <w:t>:</w:t>
      </w:r>
      <w:r w:rsidR="0047074E" w:rsidRPr="00976F6A">
        <w:rPr>
          <w:rFonts w:ascii="Arial" w:hAnsi="Arial" w:cs="Arial"/>
          <w:noProof/>
          <w:sz w:val="20"/>
          <w:szCs w:val="20"/>
          <w:lang w:val="en-US" w:eastAsia="nl-NL"/>
        </w:rPr>
        <w:t xml:space="preserve"> </w:t>
      </w:r>
      <w:r w:rsidR="00976F6A">
        <w:rPr>
          <w:rFonts w:ascii="Arial" w:hAnsi="Arial" w:cs="Arial"/>
          <w:noProof/>
          <w:sz w:val="20"/>
          <w:szCs w:val="20"/>
          <w:lang w:val="en-US" w:eastAsia="nl-NL"/>
        </w:rPr>
        <w:br/>
      </w:r>
    </w:p>
    <w:p w14:paraId="57C36521" w14:textId="77777777" w:rsidR="0047074E" w:rsidRPr="00976F6A" w:rsidRDefault="0047074E" w:rsidP="00F96D72">
      <w:pPr>
        <w:pStyle w:val="Plattetekst"/>
        <w:jc w:val="left"/>
        <w:rPr>
          <w:rFonts w:ascii="Arial" w:hAnsi="Arial" w:cs="Arial"/>
          <w:b w:val="0"/>
          <w:bCs/>
          <w:color w:val="000000"/>
          <w:sz w:val="20"/>
          <w:lang w:val="en-US"/>
        </w:rPr>
      </w:pPr>
    </w:p>
    <w:p w14:paraId="7E0B8FA1" w14:textId="0D0A3916" w:rsidR="00F96D72" w:rsidRPr="001C5E33" w:rsidRDefault="00A61DB1" w:rsidP="00F96D72">
      <w:pPr>
        <w:pStyle w:val="Plattetekst"/>
        <w:jc w:val="left"/>
        <w:rPr>
          <w:rFonts w:ascii="Arial" w:hAnsi="Arial" w:cs="Arial"/>
          <w:b w:val="0"/>
          <w:bCs/>
          <w:color w:val="000000"/>
          <w:sz w:val="20"/>
          <w:lang w:val="en-US"/>
        </w:rPr>
      </w:pPr>
      <w:r w:rsidRPr="001C5E33">
        <w:rPr>
          <w:rFonts w:ascii="Arial" w:hAnsi="Arial" w:cs="Arial"/>
          <w:b w:val="0"/>
          <w:bCs/>
          <w:color w:val="000000"/>
          <w:sz w:val="20"/>
          <w:lang w:val="en-US"/>
        </w:rPr>
        <w:t xml:space="preserve">Undersigned, the principal of Kon-Tiki in Amersfoort, </w:t>
      </w:r>
      <w:r w:rsidR="00F16B49" w:rsidRPr="001C5E33">
        <w:rPr>
          <w:rFonts w:ascii="Arial" w:hAnsi="Arial" w:cs="Arial"/>
          <w:b w:val="0"/>
          <w:bCs/>
          <w:color w:val="000000"/>
          <w:sz w:val="20"/>
          <w:lang w:val="en-US"/>
        </w:rPr>
        <w:t>has taken note of the request above</w:t>
      </w:r>
      <w:r w:rsidR="001C5E33" w:rsidRPr="001C5E33">
        <w:rPr>
          <w:rFonts w:ascii="Arial" w:hAnsi="Arial" w:cs="Arial"/>
          <w:b w:val="0"/>
          <w:bCs/>
          <w:color w:val="000000"/>
          <w:sz w:val="20"/>
          <w:lang w:val="en-US"/>
        </w:rPr>
        <w:t xml:space="preserve"> and declares that the leave of absence has </w:t>
      </w:r>
      <w:r w:rsidR="00A47ABD">
        <w:rPr>
          <w:rFonts w:ascii="Arial" w:hAnsi="Arial" w:cs="Arial"/>
          <w:b w:val="0"/>
          <w:bCs/>
          <w:color w:val="000000"/>
          <w:sz w:val="20"/>
          <w:lang w:val="en-US"/>
        </w:rPr>
        <w:t>been</w:t>
      </w:r>
      <w:r w:rsidR="001C5E33" w:rsidRPr="001C5E33">
        <w:rPr>
          <w:rFonts w:ascii="Arial" w:hAnsi="Arial" w:cs="Arial"/>
          <w:b w:val="0"/>
          <w:bCs/>
          <w:color w:val="000000"/>
          <w:sz w:val="20"/>
          <w:lang w:val="en-US"/>
        </w:rPr>
        <w:t>:</w:t>
      </w:r>
    </w:p>
    <w:p w14:paraId="1C92223B" w14:textId="77777777" w:rsidR="00F96D72" w:rsidRPr="001C5E33" w:rsidRDefault="00F96D72" w:rsidP="00F96D72">
      <w:pPr>
        <w:tabs>
          <w:tab w:val="left" w:pos="-1440"/>
          <w:tab w:val="left" w:pos="-720"/>
        </w:tabs>
        <w:spacing w:after="0"/>
        <w:rPr>
          <w:rFonts w:ascii="Arial" w:hAnsi="Arial" w:cs="Arial"/>
          <w:bCs/>
          <w:color w:val="000000"/>
          <w:sz w:val="20"/>
          <w:szCs w:val="20"/>
          <w:lang w:val="en-US"/>
        </w:rPr>
      </w:pPr>
    </w:p>
    <w:p w14:paraId="2D37E5F6" w14:textId="2DF9829C" w:rsidR="00F96D72" w:rsidRPr="00EC6B6C" w:rsidRDefault="00F96D72" w:rsidP="00F96D72">
      <w:pPr>
        <w:tabs>
          <w:tab w:val="left" w:pos="-1440"/>
          <w:tab w:val="left" w:pos="-720"/>
        </w:tabs>
        <w:spacing w:after="0"/>
        <w:rPr>
          <w:rFonts w:ascii="Arial" w:hAnsi="Arial" w:cs="Arial"/>
          <w:b/>
          <w:color w:val="000000"/>
          <w:sz w:val="20"/>
          <w:szCs w:val="20"/>
          <w:lang w:val="en-US"/>
        </w:rPr>
      </w:pPr>
      <w:r w:rsidRPr="00F96D72">
        <w:rPr>
          <w:rFonts w:ascii="Arial" w:hAnsi="Arial" w:cs="Arial"/>
          <w:b/>
          <w:color w:val="000000"/>
          <w:sz w:val="20"/>
          <w:szCs w:val="20"/>
        </w:rPr>
        <w:sym w:font="Wingdings" w:char="F06F"/>
      </w:r>
      <w:r w:rsidRPr="00EC6B6C">
        <w:rPr>
          <w:rFonts w:ascii="Arial" w:hAnsi="Arial" w:cs="Arial"/>
          <w:b/>
          <w:color w:val="000000"/>
          <w:sz w:val="20"/>
          <w:szCs w:val="20"/>
          <w:lang w:val="en-US"/>
        </w:rPr>
        <w:t xml:space="preserve">  </w:t>
      </w:r>
      <w:r w:rsidR="00AB62DB" w:rsidRPr="00EC6B6C">
        <w:rPr>
          <w:rFonts w:ascii="Arial" w:hAnsi="Arial" w:cs="Arial"/>
          <w:b/>
          <w:color w:val="000000"/>
          <w:sz w:val="20"/>
          <w:szCs w:val="20"/>
          <w:lang w:val="en-US"/>
        </w:rPr>
        <w:t>granted</w:t>
      </w:r>
      <w:r w:rsidR="008867B8" w:rsidRPr="00EC6B6C">
        <w:rPr>
          <w:rFonts w:ascii="Arial" w:hAnsi="Arial" w:cs="Arial"/>
          <w:b/>
          <w:color w:val="000000"/>
          <w:sz w:val="20"/>
          <w:szCs w:val="20"/>
          <w:lang w:val="en-US"/>
        </w:rPr>
        <w:t xml:space="preserve"> </w:t>
      </w:r>
      <w:r w:rsidR="00AB62DB" w:rsidRPr="00EC6B6C">
        <w:rPr>
          <w:rFonts w:ascii="Arial" w:hAnsi="Arial" w:cs="Arial"/>
          <w:b/>
          <w:color w:val="000000"/>
          <w:sz w:val="20"/>
          <w:szCs w:val="20"/>
          <w:lang w:val="en-US"/>
        </w:rPr>
        <w:tab/>
      </w:r>
      <w:r w:rsidR="008867B8" w:rsidRPr="00EC6B6C">
        <w:rPr>
          <w:rFonts w:ascii="Arial" w:hAnsi="Arial" w:cs="Arial"/>
          <w:b/>
          <w:color w:val="000000"/>
          <w:sz w:val="20"/>
          <w:szCs w:val="20"/>
          <w:lang w:val="en-US"/>
        </w:rPr>
        <w:tab/>
      </w:r>
      <w:r w:rsidR="008867B8" w:rsidRPr="00F96D72">
        <w:rPr>
          <w:rFonts w:ascii="Arial" w:hAnsi="Arial" w:cs="Arial"/>
          <w:b/>
          <w:color w:val="000000"/>
          <w:sz w:val="20"/>
          <w:szCs w:val="20"/>
        </w:rPr>
        <w:sym w:font="Wingdings" w:char="F06F"/>
      </w:r>
      <w:r w:rsidR="008867B8" w:rsidRPr="00EC6B6C">
        <w:rPr>
          <w:rFonts w:ascii="Arial" w:hAnsi="Arial" w:cs="Arial"/>
          <w:b/>
          <w:color w:val="000000"/>
          <w:sz w:val="20"/>
          <w:szCs w:val="20"/>
          <w:lang w:val="en-US"/>
        </w:rPr>
        <w:t xml:space="preserve">  </w:t>
      </w:r>
      <w:r w:rsidR="00AB62DB" w:rsidRPr="00EC6B6C">
        <w:rPr>
          <w:rFonts w:ascii="Arial" w:hAnsi="Arial" w:cs="Arial"/>
          <w:b/>
          <w:color w:val="000000"/>
          <w:sz w:val="20"/>
          <w:szCs w:val="20"/>
          <w:u w:val="single"/>
          <w:lang w:val="en-US"/>
        </w:rPr>
        <w:t>NOT</w:t>
      </w:r>
      <w:r w:rsidR="00AB62DB" w:rsidRPr="00EC6B6C">
        <w:rPr>
          <w:rFonts w:ascii="Arial" w:hAnsi="Arial" w:cs="Arial"/>
          <w:b/>
          <w:color w:val="000000"/>
          <w:sz w:val="20"/>
          <w:szCs w:val="20"/>
          <w:lang w:val="en-US"/>
        </w:rPr>
        <w:t xml:space="preserve"> granted</w:t>
      </w:r>
    </w:p>
    <w:p w14:paraId="547DCE81" w14:textId="77777777" w:rsidR="00F96D72" w:rsidRPr="00EC6B6C" w:rsidRDefault="00F96D72" w:rsidP="00F96D72">
      <w:pPr>
        <w:tabs>
          <w:tab w:val="left" w:pos="-1440"/>
          <w:tab w:val="left" w:pos="-720"/>
        </w:tabs>
        <w:spacing w:after="0"/>
        <w:rPr>
          <w:rFonts w:ascii="Arial" w:hAnsi="Arial" w:cs="Arial"/>
          <w:b/>
          <w:color w:val="000000"/>
          <w:sz w:val="20"/>
          <w:szCs w:val="20"/>
          <w:lang w:val="en-US"/>
        </w:rPr>
      </w:pPr>
    </w:p>
    <w:p w14:paraId="79681748" w14:textId="77777777" w:rsidR="0047074E" w:rsidRPr="00EC6B6C" w:rsidRDefault="00F96D72" w:rsidP="00F96D72">
      <w:pPr>
        <w:tabs>
          <w:tab w:val="left" w:pos="-1440"/>
          <w:tab w:val="left" w:pos="-720"/>
        </w:tabs>
        <w:spacing w:after="0"/>
        <w:rPr>
          <w:rFonts w:ascii="Arial" w:hAnsi="Arial" w:cs="Arial"/>
          <w:b/>
          <w:color w:val="000000"/>
          <w:sz w:val="20"/>
          <w:szCs w:val="20"/>
          <w:lang w:val="en-US"/>
        </w:rPr>
      </w:pPr>
      <w:proofErr w:type="spellStart"/>
      <w:r w:rsidRPr="00EC6B6C">
        <w:rPr>
          <w:rFonts w:ascii="Arial" w:hAnsi="Arial" w:cs="Arial"/>
          <w:b/>
          <w:color w:val="000000"/>
          <w:sz w:val="20"/>
          <w:szCs w:val="20"/>
          <w:lang w:val="en-US"/>
        </w:rPr>
        <w:t>Motivatie</w:t>
      </w:r>
      <w:proofErr w:type="spellEnd"/>
      <w:r w:rsidRPr="00EC6B6C">
        <w:rPr>
          <w:rFonts w:ascii="Arial" w:hAnsi="Arial" w:cs="Arial"/>
          <w:b/>
          <w:color w:val="000000"/>
          <w:sz w:val="20"/>
          <w:szCs w:val="20"/>
          <w:lang w:val="en-US"/>
        </w:rPr>
        <w:t>:</w:t>
      </w:r>
      <w:r w:rsidR="0047074E" w:rsidRPr="00EC6B6C">
        <w:rPr>
          <w:rFonts w:ascii="Arial" w:hAnsi="Arial" w:cs="Arial"/>
          <w:b/>
          <w:color w:val="000000"/>
          <w:sz w:val="20"/>
          <w:szCs w:val="20"/>
          <w:lang w:val="en-US"/>
        </w:rPr>
        <w:t xml:space="preserve"> </w:t>
      </w:r>
    </w:p>
    <w:p w14:paraId="29521EFE" w14:textId="77777777" w:rsidR="0047074E" w:rsidRPr="00EC6B6C" w:rsidRDefault="0047074E" w:rsidP="00F96D72">
      <w:pPr>
        <w:tabs>
          <w:tab w:val="left" w:pos="-1440"/>
          <w:tab w:val="left" w:pos="-720"/>
        </w:tabs>
        <w:spacing w:after="0"/>
        <w:rPr>
          <w:rFonts w:ascii="Arial" w:hAnsi="Arial" w:cs="Arial"/>
          <w:b/>
          <w:color w:val="000000"/>
          <w:sz w:val="20"/>
          <w:szCs w:val="20"/>
          <w:lang w:val="en-US"/>
        </w:rPr>
      </w:pPr>
    </w:p>
    <w:p w14:paraId="4E7BB73C" w14:textId="77777777" w:rsidR="0047074E" w:rsidRPr="00EC6B6C" w:rsidRDefault="0047074E" w:rsidP="00F96D72">
      <w:pPr>
        <w:tabs>
          <w:tab w:val="left" w:pos="-1440"/>
          <w:tab w:val="left" w:pos="-720"/>
        </w:tabs>
        <w:spacing w:after="0"/>
        <w:rPr>
          <w:rFonts w:ascii="Arial" w:hAnsi="Arial" w:cs="Arial"/>
          <w:b/>
          <w:color w:val="000000"/>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50" behindDoc="0" locked="0" layoutInCell="1" allowOverlap="1" wp14:anchorId="4EC0095E" wp14:editId="38344B64">
                <wp:simplePos x="0" y="0"/>
                <wp:positionH relativeFrom="column">
                  <wp:posOffset>0</wp:posOffset>
                </wp:positionH>
                <wp:positionV relativeFrom="paragraph">
                  <wp:posOffset>-635</wp:posOffset>
                </wp:positionV>
                <wp:extent cx="5762480" cy="27161"/>
                <wp:effectExtent l="0" t="0" r="29210" b="30480"/>
                <wp:wrapNone/>
                <wp:docPr id="14" name="Rechte verbindingslijn 14"/>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5C4D2" id="Rechte verbindingslijn 14"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" strokecolor="#a5a5a5 [2092]" strokeweight=".25pt"/>
            </w:pict>
          </mc:Fallback>
        </mc:AlternateContent>
      </w:r>
    </w:p>
    <w:p w14:paraId="7B316524" w14:textId="77777777" w:rsidR="00C67923" w:rsidRPr="00EC6B6C" w:rsidRDefault="00C67923" w:rsidP="00F96D72">
      <w:pPr>
        <w:tabs>
          <w:tab w:val="left" w:pos="-1440"/>
          <w:tab w:val="left" w:pos="-720"/>
        </w:tabs>
        <w:spacing w:after="0"/>
        <w:rPr>
          <w:rFonts w:ascii="Arial" w:hAnsi="Arial" w:cs="Arial"/>
          <w:b/>
          <w:color w:val="000000"/>
          <w:sz w:val="20"/>
          <w:szCs w:val="20"/>
          <w:lang w:val="en-US"/>
        </w:rPr>
      </w:pPr>
    </w:p>
    <w:p w14:paraId="310208F2" w14:textId="77777777" w:rsidR="0047074E" w:rsidRPr="00EC6B6C" w:rsidRDefault="0047074E" w:rsidP="00F96D72">
      <w:pPr>
        <w:tabs>
          <w:tab w:val="left" w:pos="-1440"/>
          <w:tab w:val="left" w:pos="-720"/>
        </w:tabs>
        <w:spacing w:after="0"/>
        <w:rPr>
          <w:rFonts w:ascii="Arial" w:hAnsi="Arial" w:cs="Arial"/>
          <w:b/>
          <w:color w:val="000000"/>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51" behindDoc="0" locked="0" layoutInCell="1" allowOverlap="1" wp14:anchorId="4EC0095E" wp14:editId="38344B64">
                <wp:simplePos x="0" y="0"/>
                <wp:positionH relativeFrom="column">
                  <wp:posOffset>0</wp:posOffset>
                </wp:positionH>
                <wp:positionV relativeFrom="paragraph">
                  <wp:posOffset>-635</wp:posOffset>
                </wp:positionV>
                <wp:extent cx="5762480" cy="27161"/>
                <wp:effectExtent l="0" t="0" r="29210" b="30480"/>
                <wp:wrapNone/>
                <wp:docPr id="15" name="Rechte verbindingslijn 15"/>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60815" id="Rechte verbindingslijn 15"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" strokecolor="#a5a5a5 [2092]" strokeweight=".25pt"/>
            </w:pict>
          </mc:Fallback>
        </mc:AlternateContent>
      </w:r>
    </w:p>
    <w:p w14:paraId="361DF0ED" w14:textId="77777777" w:rsidR="00C67923" w:rsidRPr="00EC6B6C" w:rsidRDefault="00C67923" w:rsidP="00F96D72">
      <w:pPr>
        <w:tabs>
          <w:tab w:val="left" w:pos="-1440"/>
          <w:tab w:val="left" w:pos="-720"/>
        </w:tabs>
        <w:spacing w:after="0"/>
        <w:rPr>
          <w:rFonts w:ascii="Arial" w:hAnsi="Arial" w:cs="Arial"/>
          <w:b/>
          <w:color w:val="000000"/>
          <w:sz w:val="20"/>
          <w:szCs w:val="20"/>
          <w:lang w:val="en-US"/>
        </w:rPr>
      </w:pPr>
    </w:p>
    <w:p w14:paraId="35B072BD" w14:textId="77777777" w:rsidR="0047074E" w:rsidRPr="00EC6B6C" w:rsidRDefault="0047074E" w:rsidP="00F96D72">
      <w:pPr>
        <w:tabs>
          <w:tab w:val="left" w:pos="-1440"/>
          <w:tab w:val="left" w:pos="-720"/>
        </w:tabs>
        <w:spacing w:after="0"/>
        <w:rPr>
          <w:rFonts w:ascii="Arial" w:hAnsi="Arial" w:cs="Arial"/>
          <w:b/>
          <w:color w:val="000000"/>
          <w:sz w:val="20"/>
          <w:szCs w:val="20"/>
          <w:lang w:val="en-US"/>
        </w:rPr>
      </w:pPr>
      <w:r>
        <w:rPr>
          <w:rFonts w:ascii="Arial" w:hAnsi="Arial" w:cs="Arial"/>
          <w:noProof/>
          <w:sz w:val="20"/>
          <w:szCs w:val="20"/>
          <w:lang w:eastAsia="nl-NL"/>
        </w:rPr>
        <mc:AlternateContent>
          <mc:Choice Requires="wps">
            <w:drawing>
              <wp:anchor distT="0" distB="0" distL="114300" distR="114300" simplePos="0" relativeHeight="251658252" behindDoc="0" locked="0" layoutInCell="1" allowOverlap="1" wp14:anchorId="4EC0095E" wp14:editId="38344B64">
                <wp:simplePos x="0" y="0"/>
                <wp:positionH relativeFrom="column">
                  <wp:posOffset>0</wp:posOffset>
                </wp:positionH>
                <wp:positionV relativeFrom="paragraph">
                  <wp:posOffset>0</wp:posOffset>
                </wp:positionV>
                <wp:extent cx="5762480" cy="27161"/>
                <wp:effectExtent l="0" t="0" r="29210" b="30480"/>
                <wp:wrapNone/>
                <wp:docPr id="16" name="Rechte verbindingslijn 16"/>
                <wp:cNvGraphicFramePr/>
                <a:graphic xmlns:a="http://schemas.openxmlformats.org/drawingml/2006/main">
                  <a:graphicData uri="http://schemas.microsoft.com/office/word/2010/wordprocessingShape">
                    <wps:wsp>
                      <wps:cNvCnPr/>
                      <wps:spPr>
                        <a:xfrm flipV="1">
                          <a:off x="0" y="0"/>
                          <a:ext cx="5762480" cy="27161"/>
                        </a:xfrm>
                        <a:prstGeom prst="line">
                          <a:avLst/>
                        </a:prstGeom>
                        <a:ln w="31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5CA1F" id="Rechte verbindingslijn 16"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" strokecolor="#a5a5a5 [2092]" strokeweight=".25pt"/>
            </w:pict>
          </mc:Fallback>
        </mc:AlternateContent>
      </w:r>
    </w:p>
    <w:p w14:paraId="4D2E90CE" w14:textId="290913B6" w:rsidR="00F96D72" w:rsidRPr="00927E68" w:rsidRDefault="00322FA8" w:rsidP="004A54C2">
      <w:pPr>
        <w:tabs>
          <w:tab w:val="left" w:pos="-1440"/>
          <w:tab w:val="left" w:pos="-720"/>
        </w:tabs>
        <w:spacing w:after="0"/>
        <w:rPr>
          <w:rFonts w:ascii="Arial" w:hAnsi="Arial" w:cs="Arial"/>
          <w:b/>
          <w:color w:val="000000"/>
          <w:sz w:val="20"/>
          <w:szCs w:val="20"/>
          <w:lang w:val="fr-FR"/>
        </w:rPr>
      </w:pPr>
      <w:r w:rsidRPr="00927E68">
        <w:rPr>
          <w:rFonts w:ascii="Arial" w:hAnsi="Arial" w:cs="Arial"/>
          <w:b/>
          <w:color w:val="000000"/>
          <w:sz w:val="20"/>
          <w:szCs w:val="20"/>
          <w:lang w:val="fr-FR"/>
        </w:rPr>
        <w:br/>
      </w:r>
      <w:r w:rsidR="004A54C2" w:rsidRPr="00927E68">
        <w:rPr>
          <w:rFonts w:ascii="Arial" w:hAnsi="Arial" w:cs="Arial"/>
          <w:b/>
          <w:color w:val="000000"/>
          <w:sz w:val="20"/>
          <w:szCs w:val="20"/>
          <w:lang w:val="fr-FR"/>
        </w:rPr>
        <w:t>Amersfoort:_______________</w:t>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9870A4" w:rsidRPr="00927E68">
        <w:rPr>
          <w:rFonts w:ascii="Arial" w:hAnsi="Arial" w:cs="Arial"/>
          <w:b/>
          <w:color w:val="000000"/>
          <w:sz w:val="20"/>
          <w:szCs w:val="20"/>
          <w:lang w:val="fr-FR"/>
        </w:rPr>
        <w:t>Signature</w:t>
      </w:r>
      <w:r w:rsidR="00F96D72" w:rsidRPr="00927E68">
        <w:rPr>
          <w:rFonts w:ascii="Arial" w:hAnsi="Arial" w:cs="Arial"/>
          <w:b/>
          <w:color w:val="000000"/>
          <w:sz w:val="20"/>
          <w:szCs w:val="20"/>
          <w:lang w:val="fr-FR"/>
        </w:rPr>
        <w:t>:</w:t>
      </w:r>
      <w:r w:rsidRPr="00927E68">
        <w:rPr>
          <w:rFonts w:ascii="Arial" w:hAnsi="Arial" w:cs="Arial"/>
          <w:b/>
          <w:color w:val="000000"/>
          <w:sz w:val="20"/>
          <w:szCs w:val="20"/>
          <w:lang w:val="fr-FR"/>
        </w:rPr>
        <w:t xml:space="preserve"> </w:t>
      </w:r>
      <w:r w:rsidRPr="00927E68">
        <w:rPr>
          <w:rFonts w:ascii="Arial" w:hAnsi="Arial" w:cs="Arial"/>
          <w:color w:val="000000"/>
          <w:sz w:val="20"/>
          <w:szCs w:val="20"/>
          <w:lang w:val="fr-FR"/>
        </w:rPr>
        <w:t>________________</w:t>
      </w:r>
      <w:r w:rsidR="004A54C2" w:rsidRPr="00927E68">
        <w:rPr>
          <w:rFonts w:ascii="Arial" w:hAnsi="Arial" w:cs="Arial"/>
          <w:color w:val="000000"/>
          <w:sz w:val="20"/>
          <w:szCs w:val="20"/>
          <w:lang w:val="fr-FR"/>
        </w:rPr>
        <w:t>_____</w:t>
      </w:r>
      <w:r w:rsidRPr="00927E68">
        <w:rPr>
          <w:rFonts w:ascii="Arial" w:hAnsi="Arial" w:cs="Arial"/>
          <w:b/>
          <w:color w:val="000000"/>
          <w:sz w:val="20"/>
          <w:szCs w:val="20"/>
          <w:lang w:val="fr-FR"/>
        </w:rPr>
        <w:t xml:space="preserve">      </w:t>
      </w:r>
      <w:r w:rsidRPr="00927E68">
        <w:rPr>
          <w:rFonts w:ascii="Arial" w:hAnsi="Arial" w:cs="Arial"/>
          <w:b/>
          <w:color w:val="000000"/>
          <w:sz w:val="20"/>
          <w:szCs w:val="20"/>
          <w:lang w:val="fr-FR"/>
        </w:rPr>
        <w:tab/>
      </w:r>
      <w:r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4A54C2" w:rsidRPr="00927E68">
        <w:rPr>
          <w:rFonts w:ascii="Arial" w:hAnsi="Arial" w:cs="Arial"/>
          <w:b/>
          <w:color w:val="000000"/>
          <w:sz w:val="20"/>
          <w:szCs w:val="20"/>
          <w:lang w:val="fr-FR"/>
        </w:rPr>
        <w:tab/>
      </w:r>
      <w:r w:rsidR="009870A4" w:rsidRPr="00927E68">
        <w:rPr>
          <w:rFonts w:ascii="Arial" w:hAnsi="Arial" w:cs="Arial"/>
          <w:b/>
          <w:color w:val="000000"/>
          <w:sz w:val="20"/>
          <w:szCs w:val="20"/>
          <w:lang w:val="fr-FR"/>
        </w:rPr>
        <w:t>M</w:t>
      </w:r>
      <w:r w:rsidR="004A54C2" w:rsidRPr="00927E68">
        <w:rPr>
          <w:rFonts w:ascii="Arial" w:hAnsi="Arial" w:cs="Arial"/>
          <w:b/>
          <w:color w:val="000000"/>
          <w:sz w:val="20"/>
          <w:szCs w:val="20"/>
          <w:lang w:val="fr-FR"/>
        </w:rPr>
        <w:t>atthijs</w:t>
      </w:r>
      <w:r w:rsidR="009870A4" w:rsidRPr="00927E68">
        <w:rPr>
          <w:rFonts w:ascii="Arial" w:hAnsi="Arial" w:cs="Arial"/>
          <w:b/>
          <w:color w:val="000000"/>
          <w:sz w:val="20"/>
          <w:szCs w:val="20"/>
          <w:lang w:val="fr-FR"/>
        </w:rPr>
        <w:t xml:space="preserve"> Mondria</w:t>
      </w:r>
      <w:r w:rsidR="004A54C2" w:rsidRPr="00927E68">
        <w:rPr>
          <w:rFonts w:ascii="Arial" w:hAnsi="Arial" w:cs="Arial"/>
          <w:b/>
          <w:color w:val="000000"/>
          <w:sz w:val="20"/>
          <w:szCs w:val="20"/>
          <w:lang w:val="fr-FR"/>
        </w:rPr>
        <w:t xml:space="preserve"> (Principal)</w:t>
      </w:r>
      <w:r w:rsidR="004A54C2" w:rsidRPr="00927E68">
        <w:rPr>
          <w:rFonts w:ascii="Arial" w:hAnsi="Arial" w:cs="Arial"/>
          <w:b/>
          <w:color w:val="000000"/>
          <w:sz w:val="20"/>
          <w:szCs w:val="20"/>
          <w:lang w:val="fr-FR"/>
        </w:rPr>
        <w:br/>
        <w:t xml:space="preserve">                                                                                                      OR</w:t>
      </w:r>
      <w:r w:rsidR="004A54C2" w:rsidRPr="00927E68">
        <w:rPr>
          <w:rFonts w:ascii="Arial" w:hAnsi="Arial" w:cs="Arial"/>
          <w:b/>
          <w:color w:val="000000"/>
          <w:sz w:val="20"/>
          <w:szCs w:val="20"/>
          <w:lang w:val="fr-FR"/>
        </w:rPr>
        <w:br/>
        <w:t xml:space="preserve">                                                                                                      Lieke </w:t>
      </w:r>
      <w:proofErr w:type="spellStart"/>
      <w:r w:rsidR="004A54C2" w:rsidRPr="00927E68">
        <w:rPr>
          <w:rFonts w:ascii="Arial" w:hAnsi="Arial" w:cs="Arial"/>
          <w:b/>
          <w:color w:val="000000"/>
          <w:sz w:val="20"/>
          <w:szCs w:val="20"/>
          <w:lang w:val="fr-FR"/>
        </w:rPr>
        <w:t>Bovée</w:t>
      </w:r>
      <w:proofErr w:type="spellEnd"/>
      <w:r w:rsidR="00927E68" w:rsidRPr="00927E68">
        <w:rPr>
          <w:rFonts w:ascii="Arial" w:hAnsi="Arial" w:cs="Arial"/>
          <w:b/>
          <w:color w:val="000000"/>
          <w:sz w:val="20"/>
          <w:szCs w:val="20"/>
          <w:lang w:val="fr-FR"/>
        </w:rPr>
        <w:t xml:space="preserve"> (</w:t>
      </w:r>
      <w:proofErr w:type="spellStart"/>
      <w:r w:rsidR="00927E68" w:rsidRPr="00927E68">
        <w:rPr>
          <w:rFonts w:ascii="Arial" w:hAnsi="Arial" w:cs="Arial"/>
          <w:b/>
          <w:color w:val="000000"/>
          <w:sz w:val="20"/>
          <w:szCs w:val="20"/>
          <w:lang w:val="fr-FR"/>
        </w:rPr>
        <w:t>Deputy</w:t>
      </w:r>
      <w:proofErr w:type="spellEnd"/>
      <w:r w:rsidR="00927E68" w:rsidRPr="00927E68">
        <w:rPr>
          <w:rFonts w:ascii="Arial" w:hAnsi="Arial" w:cs="Arial"/>
          <w:b/>
          <w:color w:val="000000"/>
          <w:sz w:val="20"/>
          <w:szCs w:val="20"/>
          <w:lang w:val="fr-FR"/>
        </w:rPr>
        <w:t xml:space="preserve"> Principal)</w:t>
      </w:r>
      <w:r w:rsidR="004A54C2" w:rsidRPr="00927E68">
        <w:rPr>
          <w:rFonts w:ascii="Arial" w:hAnsi="Arial" w:cs="Arial"/>
          <w:bCs/>
          <w:color w:val="000000"/>
          <w:sz w:val="20"/>
          <w:szCs w:val="20"/>
          <w:lang w:val="fr-FR"/>
        </w:rPr>
        <w:br/>
      </w:r>
      <w:r w:rsidR="00C7380B" w:rsidRPr="00927E68">
        <w:rPr>
          <w:rFonts w:ascii="Arial" w:hAnsi="Arial" w:cs="Arial"/>
          <w:b/>
          <w:color w:val="000000"/>
          <w:sz w:val="20"/>
          <w:szCs w:val="20"/>
          <w:lang w:val="fr-FR"/>
        </w:rPr>
        <w:br/>
      </w:r>
    </w:p>
    <w:p w14:paraId="0B386380" w14:textId="77777777" w:rsidR="009313B5" w:rsidRPr="00927E68" w:rsidRDefault="009313B5" w:rsidP="009870A4">
      <w:pPr>
        <w:tabs>
          <w:tab w:val="left" w:pos="-1440"/>
          <w:tab w:val="left" w:pos="-720"/>
        </w:tabs>
        <w:spacing w:after="0"/>
        <w:rPr>
          <w:rFonts w:ascii="Arial" w:hAnsi="Arial" w:cs="Arial"/>
          <w:b/>
          <w:color w:val="000000"/>
          <w:sz w:val="20"/>
          <w:szCs w:val="20"/>
          <w:lang w:val="fr-FR"/>
        </w:rPr>
      </w:pPr>
    </w:p>
    <w:p w14:paraId="01DC9A37" w14:textId="77777777" w:rsidR="009313B5" w:rsidRPr="00927E68" w:rsidRDefault="009313B5" w:rsidP="009870A4">
      <w:pPr>
        <w:tabs>
          <w:tab w:val="left" w:pos="-1440"/>
          <w:tab w:val="left" w:pos="-720"/>
        </w:tabs>
        <w:spacing w:after="0"/>
        <w:rPr>
          <w:rFonts w:ascii="Arial" w:hAnsi="Arial" w:cs="Arial"/>
          <w:b/>
          <w:color w:val="000000"/>
          <w:sz w:val="20"/>
          <w:szCs w:val="20"/>
          <w:lang w:val="fr-FR"/>
        </w:rPr>
      </w:pPr>
    </w:p>
    <w:p w14:paraId="5D4142DC" w14:textId="77777777" w:rsidR="00404F74" w:rsidRPr="00927E68" w:rsidRDefault="00404F74" w:rsidP="009870A4">
      <w:pPr>
        <w:tabs>
          <w:tab w:val="left" w:pos="-1440"/>
          <w:tab w:val="left" w:pos="-720"/>
        </w:tabs>
        <w:spacing w:after="0"/>
        <w:rPr>
          <w:rFonts w:ascii="Arial" w:hAnsi="Arial" w:cs="Arial"/>
          <w:b/>
          <w:color w:val="000000"/>
          <w:sz w:val="20"/>
          <w:szCs w:val="20"/>
          <w:lang w:val="fr-FR"/>
        </w:rPr>
      </w:pPr>
    </w:p>
    <w:p w14:paraId="5DE632FE" w14:textId="77777777" w:rsidR="00132711" w:rsidRPr="00927E68" w:rsidRDefault="00132711" w:rsidP="009870A4">
      <w:pPr>
        <w:tabs>
          <w:tab w:val="left" w:pos="-1440"/>
          <w:tab w:val="left" w:pos="-720"/>
        </w:tabs>
        <w:spacing w:after="0"/>
        <w:rPr>
          <w:rFonts w:ascii="Arial" w:hAnsi="Arial" w:cs="Arial"/>
          <w:b/>
          <w:color w:val="000000"/>
          <w:sz w:val="20"/>
          <w:szCs w:val="20"/>
          <w:lang w:val="fr-FR"/>
        </w:rPr>
      </w:pPr>
    </w:p>
    <w:p w14:paraId="6E584C27" w14:textId="77777777" w:rsidR="00404F74" w:rsidRPr="00927E68" w:rsidRDefault="00404F74" w:rsidP="009870A4">
      <w:pPr>
        <w:tabs>
          <w:tab w:val="left" w:pos="-1440"/>
          <w:tab w:val="left" w:pos="-720"/>
        </w:tabs>
        <w:spacing w:after="0"/>
        <w:rPr>
          <w:rFonts w:ascii="Arial" w:hAnsi="Arial" w:cs="Arial"/>
          <w:b/>
          <w:color w:val="000000"/>
          <w:sz w:val="20"/>
          <w:szCs w:val="20"/>
          <w:lang w:val="fr-FR"/>
        </w:rPr>
      </w:pPr>
    </w:p>
    <w:p w14:paraId="422BAC70" w14:textId="77777777" w:rsidR="00404F74" w:rsidRPr="00927E68" w:rsidRDefault="00404F74" w:rsidP="009870A4">
      <w:pPr>
        <w:tabs>
          <w:tab w:val="left" w:pos="-1440"/>
          <w:tab w:val="left" w:pos="-720"/>
        </w:tabs>
        <w:spacing w:after="0"/>
        <w:rPr>
          <w:rFonts w:ascii="Arial" w:hAnsi="Arial" w:cs="Arial"/>
          <w:b/>
          <w:color w:val="000000"/>
          <w:sz w:val="20"/>
          <w:szCs w:val="20"/>
          <w:lang w:val="fr-FR"/>
        </w:rPr>
      </w:pPr>
    </w:p>
    <w:p w14:paraId="48808481" w14:textId="77777777" w:rsidR="009313B5" w:rsidRPr="00927E68" w:rsidRDefault="009313B5" w:rsidP="009870A4">
      <w:pPr>
        <w:tabs>
          <w:tab w:val="left" w:pos="-1440"/>
          <w:tab w:val="left" w:pos="-720"/>
        </w:tabs>
        <w:spacing w:after="0"/>
        <w:rPr>
          <w:rFonts w:ascii="Arial" w:hAnsi="Arial" w:cs="Arial"/>
          <w:b/>
          <w:color w:val="000000"/>
          <w:sz w:val="20"/>
          <w:szCs w:val="20"/>
          <w:lang w:val="fr-FR"/>
        </w:rPr>
      </w:pPr>
    </w:p>
    <w:p w14:paraId="24F420AF" w14:textId="77777777" w:rsidR="00EC6B6C" w:rsidRPr="00EC6B6C" w:rsidRDefault="001D0C83" w:rsidP="00EC6B6C">
      <w:pPr>
        <w:tabs>
          <w:tab w:val="left" w:pos="-1440"/>
          <w:tab w:val="left" w:pos="-720"/>
        </w:tabs>
        <w:spacing w:after="0"/>
        <w:rPr>
          <w:rFonts w:ascii="Arial" w:hAnsi="Arial" w:cs="Arial"/>
          <w:b/>
          <w:sz w:val="20"/>
          <w:szCs w:val="20"/>
          <w:lang w:val="en-US"/>
        </w:rPr>
      </w:pPr>
      <w:r w:rsidRPr="00927E68">
        <w:rPr>
          <w:rFonts w:ascii="Arial" w:hAnsi="Arial" w:cs="Arial"/>
          <w:b/>
          <w:sz w:val="20"/>
          <w:szCs w:val="18"/>
          <w:lang w:val="fr-FR"/>
        </w:rPr>
        <w:br/>
      </w:r>
      <w:r w:rsidR="00EC6B6C" w:rsidRPr="00EC6B6C">
        <w:rPr>
          <w:rFonts w:ascii="Arial" w:hAnsi="Arial" w:cs="Arial"/>
          <w:b/>
          <w:sz w:val="20"/>
          <w:szCs w:val="20"/>
          <w:lang w:val="en-US"/>
        </w:rPr>
        <w:t>Unauthorized absence will be reported to the school attendance officer!</w:t>
      </w:r>
    </w:p>
    <w:p w14:paraId="4496AE51" w14:textId="77777777" w:rsidR="00EC6B6C" w:rsidRPr="00EC6B6C" w:rsidRDefault="00EC6B6C" w:rsidP="00EC6B6C">
      <w:pPr>
        <w:tabs>
          <w:tab w:val="left" w:pos="-1440"/>
          <w:tab w:val="left" w:pos="-720"/>
        </w:tabs>
        <w:spacing w:after="0"/>
        <w:rPr>
          <w:rFonts w:ascii="Arial" w:hAnsi="Arial" w:cs="Arial"/>
          <w:b/>
          <w:sz w:val="20"/>
          <w:szCs w:val="20"/>
          <w:lang w:val="en-US"/>
        </w:rPr>
      </w:pPr>
    </w:p>
    <w:p w14:paraId="63AA43F9"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 xml:space="preserve">If you do not agree with this decision, you may, in accordance with the General Administrative Law Act, within 6 weeks of the date of this decision, stating your reasons: </w:t>
      </w:r>
    </w:p>
    <w:p w14:paraId="15FE8C8A" w14:textId="0E81EDDA" w:rsidR="00EC6B6C" w:rsidRPr="003F5320" w:rsidRDefault="00EC6B6C" w:rsidP="003F5320">
      <w:pPr>
        <w:pStyle w:val="Lijstalinea"/>
        <w:numPr>
          <w:ilvl w:val="0"/>
          <w:numId w:val="11"/>
        </w:numPr>
        <w:tabs>
          <w:tab w:val="left" w:pos="-1440"/>
          <w:tab w:val="left" w:pos="-720"/>
        </w:tabs>
        <w:spacing w:after="0"/>
        <w:rPr>
          <w:rFonts w:ascii="Arial" w:hAnsi="Arial" w:cs="Arial"/>
          <w:bCs/>
          <w:sz w:val="16"/>
          <w:szCs w:val="16"/>
          <w:lang w:val="en-US"/>
        </w:rPr>
      </w:pPr>
      <w:r w:rsidRPr="003F5320">
        <w:rPr>
          <w:rFonts w:ascii="Arial" w:hAnsi="Arial" w:cs="Arial"/>
          <w:bCs/>
          <w:sz w:val="16"/>
          <w:szCs w:val="16"/>
          <w:lang w:val="en-US"/>
        </w:rPr>
        <w:t xml:space="preserve">file a notice of objection with the principal of the school (if the request concerns vacation leave - art. 13a - or weighty circumstances - art. 14 - 10 school days per year or less); </w:t>
      </w:r>
    </w:p>
    <w:p w14:paraId="61623EE1" w14:textId="4691B465" w:rsidR="00EC6B6C" w:rsidRPr="003F5320" w:rsidRDefault="00EC6B6C" w:rsidP="003F5320">
      <w:pPr>
        <w:pStyle w:val="Lijstalinea"/>
        <w:numPr>
          <w:ilvl w:val="0"/>
          <w:numId w:val="11"/>
        </w:numPr>
        <w:tabs>
          <w:tab w:val="left" w:pos="-1440"/>
          <w:tab w:val="left" w:pos="-720"/>
        </w:tabs>
        <w:spacing w:after="0"/>
        <w:rPr>
          <w:rFonts w:ascii="Arial" w:hAnsi="Arial" w:cs="Arial"/>
          <w:bCs/>
          <w:sz w:val="16"/>
          <w:szCs w:val="16"/>
          <w:lang w:val="en-US"/>
        </w:rPr>
      </w:pPr>
      <w:r w:rsidRPr="003F5320">
        <w:rPr>
          <w:rFonts w:ascii="Arial" w:hAnsi="Arial" w:cs="Arial"/>
          <w:bCs/>
          <w:sz w:val="16"/>
          <w:szCs w:val="16"/>
          <w:lang w:val="en-US"/>
        </w:rPr>
        <w:t xml:space="preserve">Submit a notice of objection to the Municipality of Amersfoort, Compulsory Education Officer, PO Box 4000, 3800 EA Amersfoort (if the application relates to weighty circumstances - art. 14 - for more than 10 school days). </w:t>
      </w:r>
    </w:p>
    <w:p w14:paraId="11133926"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 xml:space="preserve">See other side for guidelines on granting leave. </w:t>
      </w:r>
    </w:p>
    <w:p w14:paraId="29842080" w14:textId="77777777" w:rsidR="00EC6B6C" w:rsidRPr="00EA038B" w:rsidRDefault="00EC6B6C" w:rsidP="00EC6B6C">
      <w:pPr>
        <w:tabs>
          <w:tab w:val="left" w:pos="-1440"/>
          <w:tab w:val="left" w:pos="-720"/>
        </w:tabs>
        <w:spacing w:after="0"/>
        <w:rPr>
          <w:rFonts w:ascii="Arial" w:hAnsi="Arial" w:cs="Arial"/>
          <w:bCs/>
          <w:sz w:val="16"/>
          <w:szCs w:val="16"/>
          <w:lang w:val="en-US"/>
        </w:rPr>
      </w:pPr>
    </w:p>
    <w:p w14:paraId="4CDFA318" w14:textId="77777777" w:rsidR="00EC6B6C" w:rsidRPr="00EA038B" w:rsidRDefault="00EC6B6C" w:rsidP="00EC6B6C">
      <w:pPr>
        <w:tabs>
          <w:tab w:val="left" w:pos="-1440"/>
          <w:tab w:val="left" w:pos="-720"/>
        </w:tabs>
        <w:spacing w:after="0"/>
        <w:rPr>
          <w:rFonts w:ascii="Arial" w:hAnsi="Arial" w:cs="Arial"/>
          <w:b/>
          <w:sz w:val="16"/>
          <w:szCs w:val="16"/>
          <w:lang w:val="en-US"/>
        </w:rPr>
      </w:pPr>
      <w:r w:rsidRPr="00EA038B">
        <w:rPr>
          <w:rFonts w:ascii="Arial" w:hAnsi="Arial" w:cs="Arial"/>
          <w:b/>
          <w:sz w:val="16"/>
          <w:szCs w:val="16"/>
          <w:lang w:val="en-US"/>
        </w:rPr>
        <w:t>1. Leave for vacation outside regular school vacations (Compulsory Education Act art. 11.f and art. 13.a)</w:t>
      </w:r>
    </w:p>
    <w:p w14:paraId="3A80AC55"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Leave to go on vacation outside the regular school vacations is in principle not possible, unless the specific nature of the profession of one of the parents makes it impossible to go on vacation during the school vacations. This leave must be requested from the school administration at least two months in advance. This application must be accompanied by an employer's statement showing that leave outside the official school vacations is impossible.</w:t>
      </w:r>
    </w:p>
    <w:p w14:paraId="755FFFD5"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Such leave for vacation may:</w:t>
      </w:r>
    </w:p>
    <w:p w14:paraId="7EE68F1A"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 no more than once a year;</w:t>
      </w:r>
    </w:p>
    <w:p w14:paraId="6E0CDB0B"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 Not exceed 10 school days;</w:t>
      </w:r>
    </w:p>
    <w:p w14:paraId="7E3C25E9" w14:textId="77777777" w:rsidR="00EC6B6C" w:rsidRPr="00EA038B" w:rsidRDefault="00EC6B6C" w:rsidP="00EC6B6C">
      <w:pPr>
        <w:tabs>
          <w:tab w:val="left" w:pos="-1440"/>
          <w:tab w:val="left" w:pos="-720"/>
        </w:tabs>
        <w:spacing w:after="0"/>
        <w:rPr>
          <w:rFonts w:ascii="Arial" w:hAnsi="Arial" w:cs="Arial"/>
          <w:bCs/>
          <w:sz w:val="16"/>
          <w:szCs w:val="16"/>
          <w:lang w:val="en-US"/>
        </w:rPr>
      </w:pPr>
      <w:r w:rsidRPr="00EA038B">
        <w:rPr>
          <w:rFonts w:ascii="Arial" w:hAnsi="Arial" w:cs="Arial"/>
          <w:bCs/>
          <w:sz w:val="16"/>
          <w:szCs w:val="16"/>
          <w:lang w:val="en-US"/>
        </w:rPr>
        <w:t>- not take place in the first 2 weeks of the school year.</w:t>
      </w:r>
    </w:p>
    <w:p w14:paraId="648751A8" w14:textId="77777777" w:rsidR="00EC6B6C" w:rsidRPr="00EA038B" w:rsidRDefault="00EC6B6C" w:rsidP="00EC6B6C">
      <w:pPr>
        <w:tabs>
          <w:tab w:val="left" w:pos="-1440"/>
          <w:tab w:val="left" w:pos="-720"/>
        </w:tabs>
        <w:spacing w:after="0"/>
        <w:rPr>
          <w:rFonts w:ascii="Arial" w:hAnsi="Arial" w:cs="Arial"/>
          <w:bCs/>
          <w:sz w:val="16"/>
          <w:szCs w:val="16"/>
          <w:lang w:val="en-US"/>
        </w:rPr>
      </w:pPr>
    </w:p>
    <w:p w14:paraId="00FEF22F"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In the following cases, at least, no additional leave will be given:</w:t>
      </w:r>
    </w:p>
    <w:p w14:paraId="4F9DA241"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Family visits abroad;</w:t>
      </w:r>
    </w:p>
    <w:p w14:paraId="6D6685C2"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Cheap tickets in the off-season;</w:t>
      </w:r>
    </w:p>
    <w:p w14:paraId="1126493B"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Because tickets have already been purchased or there are no more tickets in the vacation period;</w:t>
      </w:r>
    </w:p>
    <w:p w14:paraId="04D429B0"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Vacation spreading;</w:t>
      </w:r>
    </w:p>
    <w:p w14:paraId="5A5002D4"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Leave for a child because other children in the family are already or still free;</w:t>
      </w:r>
    </w:p>
    <w:p w14:paraId="4A895A34"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Earlier departure or later return due to traffic congestion;</w:t>
      </w:r>
    </w:p>
    <w:p w14:paraId="125658E8"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Traveling together/in convoy through troubled areas;</w:t>
      </w:r>
    </w:p>
    <w:p w14:paraId="159D71DC"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Crown years;</w:t>
      </w:r>
    </w:p>
    <w:p w14:paraId="5425B387"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xml:space="preserve">- Sabbatical; </w:t>
      </w:r>
    </w:p>
    <w:p w14:paraId="45651B22"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 World trip/distant travel.</w:t>
      </w:r>
    </w:p>
    <w:p w14:paraId="52CEC011" w14:textId="77777777" w:rsidR="00123F39" w:rsidRPr="00EA038B" w:rsidRDefault="00123F39" w:rsidP="00123F39">
      <w:pPr>
        <w:pStyle w:val="Voetnoottekst"/>
        <w:rPr>
          <w:rFonts w:ascii="Arial" w:hAnsi="Arial" w:cs="Arial"/>
          <w:bCs/>
          <w:sz w:val="16"/>
          <w:szCs w:val="16"/>
          <w:lang w:val="en-US"/>
        </w:rPr>
      </w:pPr>
    </w:p>
    <w:p w14:paraId="60AB2869" w14:textId="77777777" w:rsidR="00123F39" w:rsidRPr="00EA038B" w:rsidRDefault="00123F39" w:rsidP="00123F39">
      <w:pPr>
        <w:pStyle w:val="Voetnoottekst"/>
        <w:rPr>
          <w:rFonts w:ascii="Arial" w:hAnsi="Arial" w:cs="Arial"/>
          <w:bCs/>
          <w:sz w:val="16"/>
          <w:szCs w:val="16"/>
          <w:lang w:val="en-US"/>
        </w:rPr>
      </w:pPr>
      <w:r w:rsidRPr="00EA038B">
        <w:rPr>
          <w:rFonts w:ascii="Arial" w:hAnsi="Arial" w:cs="Arial"/>
          <w:bCs/>
          <w:sz w:val="16"/>
          <w:szCs w:val="16"/>
          <w:lang w:val="en-US"/>
        </w:rPr>
        <w:t>See also further at 3.</w:t>
      </w:r>
    </w:p>
    <w:p w14:paraId="213A34FD" w14:textId="77777777" w:rsidR="00123F39" w:rsidRPr="00123F39" w:rsidRDefault="00123F39" w:rsidP="00123F39">
      <w:pPr>
        <w:pStyle w:val="Voetnoottekst"/>
        <w:rPr>
          <w:rFonts w:ascii="Arial" w:hAnsi="Arial" w:cs="Arial"/>
          <w:sz w:val="16"/>
          <w:szCs w:val="16"/>
          <w:lang w:val="en-US"/>
        </w:rPr>
      </w:pPr>
    </w:p>
    <w:p w14:paraId="53A91134" w14:textId="77777777" w:rsidR="00A06069" w:rsidRPr="00A06069" w:rsidRDefault="00A06069" w:rsidP="00A06069">
      <w:pPr>
        <w:pStyle w:val="Voetnoottekst"/>
        <w:rPr>
          <w:rFonts w:ascii="Arial" w:hAnsi="Arial" w:cs="Arial"/>
          <w:b/>
          <w:sz w:val="16"/>
          <w:szCs w:val="16"/>
          <w:lang w:val="en-US"/>
        </w:rPr>
      </w:pPr>
      <w:r w:rsidRPr="00A06069">
        <w:rPr>
          <w:rFonts w:ascii="Arial" w:hAnsi="Arial" w:cs="Arial"/>
          <w:b/>
          <w:sz w:val="16"/>
          <w:szCs w:val="16"/>
          <w:lang w:val="en-US"/>
        </w:rPr>
        <w:t>2. Leave due to other serious circumstances (Compulsory Education Act art. 11.g and art. 14)</w:t>
      </w:r>
    </w:p>
    <w:p w14:paraId="1805EBE2" w14:textId="77777777" w:rsidR="00A06069" w:rsidRPr="007C3448" w:rsidRDefault="00A06069" w:rsidP="007C3448">
      <w:pPr>
        <w:pStyle w:val="Voetnoottekst"/>
        <w:rPr>
          <w:rFonts w:ascii="Arial" w:hAnsi="Arial" w:cs="Arial"/>
          <w:bCs/>
          <w:sz w:val="16"/>
          <w:szCs w:val="16"/>
        </w:rPr>
      </w:pPr>
      <w:r w:rsidRPr="007C3448">
        <w:rPr>
          <w:rFonts w:ascii="Arial" w:hAnsi="Arial" w:cs="Arial"/>
          <w:bCs/>
          <w:sz w:val="16"/>
          <w:szCs w:val="16"/>
          <w:lang w:val="en-US"/>
        </w:rPr>
        <w:t xml:space="preserve">Exemption from regular school attendance due to other important circumstances, concerns circumstances which are usually beyond the will or control of the parents or pupils. The school administration may grant leave if other weighty circumstances exist, as long as the total number of leave days does not exceed the number of 10 leave days in a school year. </w:t>
      </w:r>
      <w:proofErr w:type="spellStart"/>
      <w:r w:rsidRPr="007C3448">
        <w:rPr>
          <w:rFonts w:ascii="Arial" w:hAnsi="Arial" w:cs="Arial"/>
          <w:bCs/>
          <w:sz w:val="16"/>
          <w:szCs w:val="16"/>
        </w:rPr>
        <w:t>Leave</w:t>
      </w:r>
      <w:proofErr w:type="spellEnd"/>
      <w:r w:rsidRPr="007C3448">
        <w:rPr>
          <w:rFonts w:ascii="Arial" w:hAnsi="Arial" w:cs="Arial"/>
          <w:bCs/>
          <w:sz w:val="16"/>
          <w:szCs w:val="16"/>
        </w:rPr>
        <w:t xml:space="preserve"> </w:t>
      </w:r>
      <w:proofErr w:type="spellStart"/>
      <w:r w:rsidRPr="007C3448">
        <w:rPr>
          <w:rFonts w:ascii="Arial" w:hAnsi="Arial" w:cs="Arial"/>
          <w:bCs/>
          <w:sz w:val="16"/>
          <w:szCs w:val="16"/>
        </w:rPr>
        <w:t>may</w:t>
      </w:r>
      <w:proofErr w:type="spellEnd"/>
      <w:r w:rsidRPr="007C3448">
        <w:rPr>
          <w:rFonts w:ascii="Arial" w:hAnsi="Arial" w:cs="Arial"/>
          <w:bCs/>
          <w:sz w:val="16"/>
          <w:szCs w:val="16"/>
        </w:rPr>
        <w:t xml:space="preserve"> </w:t>
      </w:r>
      <w:proofErr w:type="spellStart"/>
      <w:r w:rsidRPr="007C3448">
        <w:rPr>
          <w:rFonts w:ascii="Arial" w:hAnsi="Arial" w:cs="Arial"/>
          <w:bCs/>
          <w:sz w:val="16"/>
          <w:szCs w:val="16"/>
        </w:rPr>
        <w:t>be</w:t>
      </w:r>
      <w:proofErr w:type="spellEnd"/>
      <w:r w:rsidRPr="007C3448">
        <w:rPr>
          <w:rFonts w:ascii="Arial" w:hAnsi="Arial" w:cs="Arial"/>
          <w:bCs/>
          <w:sz w:val="16"/>
          <w:szCs w:val="16"/>
        </w:rPr>
        <w:t xml:space="preserve"> </w:t>
      </w:r>
      <w:proofErr w:type="spellStart"/>
      <w:r w:rsidRPr="007C3448">
        <w:rPr>
          <w:rFonts w:ascii="Arial" w:hAnsi="Arial" w:cs="Arial"/>
          <w:bCs/>
          <w:sz w:val="16"/>
          <w:szCs w:val="16"/>
        </w:rPr>
        <w:t>given</w:t>
      </w:r>
      <w:proofErr w:type="spellEnd"/>
      <w:r w:rsidRPr="007C3448">
        <w:rPr>
          <w:rFonts w:ascii="Arial" w:hAnsi="Arial" w:cs="Arial"/>
          <w:bCs/>
          <w:sz w:val="16"/>
          <w:szCs w:val="16"/>
        </w:rPr>
        <w:t xml:space="preserve"> </w:t>
      </w:r>
      <w:proofErr w:type="spellStart"/>
      <w:r w:rsidRPr="007C3448">
        <w:rPr>
          <w:rFonts w:ascii="Arial" w:hAnsi="Arial" w:cs="Arial"/>
          <w:bCs/>
          <w:sz w:val="16"/>
          <w:szCs w:val="16"/>
        </w:rPr>
        <w:t>for</w:t>
      </w:r>
      <w:proofErr w:type="spellEnd"/>
      <w:r w:rsidRPr="007C3448">
        <w:rPr>
          <w:rFonts w:ascii="Arial" w:hAnsi="Arial" w:cs="Arial"/>
          <w:bCs/>
          <w:sz w:val="16"/>
          <w:szCs w:val="16"/>
        </w:rPr>
        <w:t>:</w:t>
      </w:r>
    </w:p>
    <w:p w14:paraId="3636F779" w14:textId="7562F766" w:rsidR="00A06069" w:rsidRPr="007C3448" w:rsidRDefault="00A06069" w:rsidP="00A06069">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Relocation: a maximum of 1 school day;</w:t>
      </w:r>
    </w:p>
    <w:p w14:paraId="75C0A389" w14:textId="29AFBBD5" w:rsidR="00A06069" w:rsidRPr="007C3448" w:rsidRDefault="00A06069" w:rsidP="00A06069">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Meeting legal obligations, insofar as this cannot take place outside of class hours: maximum 10 days;</w:t>
      </w:r>
    </w:p>
    <w:p w14:paraId="7A4EC304" w14:textId="18164E44" w:rsidR="00A06069" w:rsidRPr="007C3448" w:rsidRDefault="00A06069" w:rsidP="00A06069">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Attending the wedding of relatives by blood or marriage up to and including the third degree: in the Netherlands a maximum of 2 school days if a long journey is required, otherwise a maximum of 1 day, abroad a maximum of 5 days. Type of proof: marriage card (if doubtful: copy of marriage certificate);</w:t>
      </w:r>
    </w:p>
    <w:p w14:paraId="3A9C6139" w14:textId="6D8EEEC6" w:rsidR="00A06069" w:rsidRPr="007C3448" w:rsidRDefault="00A06069" w:rsidP="00A06069">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A serious life-threatening illness without prospect of recovery of blood relative or relative up to the third degree: a maximum of 10 days. Type of proof: doctor's certificate showing serious illness;</w:t>
      </w:r>
    </w:p>
    <w:p w14:paraId="1C4A896C" w14:textId="6A6B56B8" w:rsidR="00A06069" w:rsidRPr="007C3448" w:rsidRDefault="00A06069" w:rsidP="00A06069">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Death of relative by blood or marriage:</w:t>
      </w:r>
    </w:p>
    <w:p w14:paraId="7286B32C" w14:textId="77777777" w:rsidR="00A06069" w:rsidRPr="007C3448" w:rsidRDefault="00A06069" w:rsidP="007C3448">
      <w:pPr>
        <w:pStyle w:val="Voetnoottekst"/>
        <w:ind w:left="720"/>
        <w:rPr>
          <w:rFonts w:ascii="Arial" w:hAnsi="Arial" w:cs="Arial"/>
          <w:bCs/>
          <w:sz w:val="16"/>
          <w:szCs w:val="16"/>
          <w:lang w:val="en-US"/>
        </w:rPr>
      </w:pPr>
      <w:r w:rsidRPr="007C3448">
        <w:rPr>
          <w:rFonts w:ascii="Arial" w:hAnsi="Arial" w:cs="Arial"/>
          <w:bCs/>
          <w:sz w:val="16"/>
          <w:szCs w:val="16"/>
          <w:lang w:val="en-US"/>
        </w:rPr>
        <w:t>o In the first degree a maximum of 5 school days;</w:t>
      </w:r>
    </w:p>
    <w:p w14:paraId="34948F01" w14:textId="77777777" w:rsidR="00A06069" w:rsidRPr="007C3448" w:rsidRDefault="00A06069" w:rsidP="007C3448">
      <w:pPr>
        <w:pStyle w:val="Voetnoottekst"/>
        <w:ind w:left="720"/>
        <w:rPr>
          <w:rFonts w:ascii="Arial" w:hAnsi="Arial" w:cs="Arial"/>
          <w:bCs/>
          <w:sz w:val="16"/>
          <w:szCs w:val="16"/>
          <w:lang w:val="en-US"/>
        </w:rPr>
      </w:pPr>
      <w:r w:rsidRPr="007C3448">
        <w:rPr>
          <w:rFonts w:ascii="Arial" w:hAnsi="Arial" w:cs="Arial"/>
          <w:bCs/>
          <w:sz w:val="16"/>
          <w:szCs w:val="16"/>
          <w:lang w:val="en-US"/>
        </w:rPr>
        <w:t>o In the second degree a maximum of 2 school days;</w:t>
      </w:r>
    </w:p>
    <w:p w14:paraId="423EE21E" w14:textId="77777777" w:rsidR="00A06069" w:rsidRPr="007C3448" w:rsidRDefault="00A06069" w:rsidP="007C3448">
      <w:pPr>
        <w:pStyle w:val="Voetnoottekst"/>
        <w:ind w:left="720"/>
        <w:rPr>
          <w:rFonts w:ascii="Arial" w:hAnsi="Arial" w:cs="Arial"/>
          <w:bCs/>
          <w:sz w:val="16"/>
          <w:szCs w:val="16"/>
          <w:lang w:val="en-US"/>
        </w:rPr>
      </w:pPr>
      <w:r w:rsidRPr="007C3448">
        <w:rPr>
          <w:rFonts w:ascii="Arial" w:hAnsi="Arial" w:cs="Arial"/>
          <w:bCs/>
          <w:sz w:val="16"/>
          <w:szCs w:val="16"/>
          <w:lang w:val="en-US"/>
        </w:rPr>
        <w:t>o In the third or fourth degree a maximum of 1 school day;</w:t>
      </w:r>
    </w:p>
    <w:p w14:paraId="0175810E" w14:textId="77777777" w:rsidR="00A06069" w:rsidRPr="007C3448" w:rsidRDefault="00A06069" w:rsidP="007C3448">
      <w:pPr>
        <w:pStyle w:val="Voetnoottekst"/>
        <w:ind w:left="720"/>
        <w:rPr>
          <w:rFonts w:ascii="Arial" w:hAnsi="Arial" w:cs="Arial"/>
          <w:bCs/>
          <w:sz w:val="16"/>
          <w:szCs w:val="16"/>
          <w:lang w:val="en-US"/>
        </w:rPr>
      </w:pPr>
      <w:r w:rsidRPr="007C3448">
        <w:rPr>
          <w:rFonts w:ascii="Arial" w:hAnsi="Arial" w:cs="Arial"/>
          <w:bCs/>
          <w:sz w:val="16"/>
          <w:szCs w:val="16"/>
          <w:lang w:val="en-US"/>
        </w:rPr>
        <w:t>o Abroad first through fourth degree up to 5 school days. Type of proof: bereavement card (if doubtful: death certificate);</w:t>
      </w:r>
    </w:p>
    <w:p w14:paraId="7147C150" w14:textId="5B97AC3D" w:rsidR="007C3448" w:rsidRPr="007C3448" w:rsidRDefault="007C3448" w:rsidP="007C3448">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25, 40 or 50 year jubilee of office and the 12½, 25, 40, 50 and 60 year wedding anniversary of parent(s)/caregiver(s) or grandparents: maximum 1 school day;</w:t>
      </w:r>
    </w:p>
    <w:p w14:paraId="4EA8F12B" w14:textId="0994B885" w:rsidR="006031C4" w:rsidRPr="007C3448" w:rsidRDefault="007C3448" w:rsidP="007C3448">
      <w:pPr>
        <w:pStyle w:val="Voetnoottekst"/>
        <w:numPr>
          <w:ilvl w:val="0"/>
          <w:numId w:val="4"/>
        </w:numPr>
        <w:rPr>
          <w:rFonts w:ascii="Arial" w:hAnsi="Arial" w:cs="Arial"/>
          <w:bCs/>
          <w:sz w:val="16"/>
          <w:szCs w:val="16"/>
          <w:lang w:val="en-US"/>
        </w:rPr>
      </w:pPr>
      <w:r w:rsidRPr="007C3448">
        <w:rPr>
          <w:rFonts w:ascii="Arial" w:hAnsi="Arial" w:cs="Arial"/>
          <w:bCs/>
          <w:sz w:val="16"/>
          <w:szCs w:val="16"/>
          <w:lang w:val="en-US"/>
        </w:rPr>
        <w:t>Other serious circumstances at the discretion of the school management: maximum 10 days.</w:t>
      </w:r>
    </w:p>
    <w:p w14:paraId="1BFFBF95" w14:textId="77777777" w:rsidR="003D3EF7" w:rsidRPr="007C3448" w:rsidRDefault="003D3EF7" w:rsidP="003D3EF7">
      <w:pPr>
        <w:pStyle w:val="Voetnoottekst"/>
        <w:rPr>
          <w:rFonts w:ascii="Arial" w:hAnsi="Arial" w:cs="Arial"/>
          <w:sz w:val="16"/>
          <w:szCs w:val="16"/>
          <w:lang w:val="en-US"/>
        </w:rPr>
      </w:pPr>
    </w:p>
    <w:p w14:paraId="3B8ED8E7" w14:textId="77777777" w:rsidR="000D5FA3" w:rsidRPr="000D5FA3" w:rsidRDefault="000D5FA3" w:rsidP="000D5FA3">
      <w:pPr>
        <w:pStyle w:val="Voetnoottekst"/>
        <w:rPr>
          <w:rFonts w:ascii="Arial" w:hAnsi="Arial" w:cs="Arial"/>
          <w:b/>
          <w:sz w:val="16"/>
          <w:szCs w:val="16"/>
          <w:lang w:val="en-US"/>
        </w:rPr>
      </w:pPr>
      <w:r w:rsidRPr="000D5FA3">
        <w:rPr>
          <w:rFonts w:ascii="Arial" w:hAnsi="Arial" w:cs="Arial"/>
          <w:b/>
          <w:sz w:val="16"/>
          <w:szCs w:val="16"/>
          <w:lang w:val="en-US"/>
        </w:rPr>
        <w:t>3. Requesting leave</w:t>
      </w:r>
    </w:p>
    <w:p w14:paraId="7223DB4D" w14:textId="77777777" w:rsidR="000D5FA3" w:rsidRPr="000D5FA3" w:rsidRDefault="000D5FA3" w:rsidP="000D5FA3">
      <w:pPr>
        <w:pStyle w:val="Voetnoottekst"/>
        <w:rPr>
          <w:rFonts w:ascii="Arial" w:hAnsi="Arial" w:cs="Arial"/>
          <w:bCs/>
          <w:sz w:val="16"/>
          <w:szCs w:val="16"/>
          <w:lang w:val="en-US"/>
        </w:rPr>
      </w:pPr>
      <w:r w:rsidRPr="000D5FA3">
        <w:rPr>
          <w:rFonts w:ascii="Arial" w:hAnsi="Arial" w:cs="Arial"/>
          <w:bCs/>
          <w:sz w:val="16"/>
          <w:szCs w:val="16"/>
          <w:lang w:val="en-US"/>
        </w:rPr>
        <w:t>The following applies here:</w:t>
      </w:r>
    </w:p>
    <w:p w14:paraId="64A0FA74" w14:textId="6152A83E" w:rsidR="000D5FA3" w:rsidRPr="000D5FA3" w:rsidRDefault="000D5FA3" w:rsidP="000D5FA3">
      <w:pPr>
        <w:pStyle w:val="Voetnoottekst"/>
        <w:numPr>
          <w:ilvl w:val="0"/>
          <w:numId w:val="12"/>
        </w:numPr>
        <w:rPr>
          <w:rFonts w:ascii="Arial" w:hAnsi="Arial" w:cs="Arial"/>
          <w:bCs/>
          <w:sz w:val="16"/>
          <w:szCs w:val="16"/>
          <w:lang w:val="en-US"/>
        </w:rPr>
      </w:pPr>
      <w:r w:rsidRPr="000D5FA3">
        <w:rPr>
          <w:rFonts w:ascii="Arial" w:hAnsi="Arial" w:cs="Arial"/>
          <w:bCs/>
          <w:sz w:val="16"/>
          <w:szCs w:val="16"/>
          <w:lang w:val="en-US"/>
        </w:rPr>
        <w:t>Requests for leave must be submitted to the school administration in writing and within a reasonable time. If the request is not submitted within a reasonable time, the applicant must provide an argument as to why this was not done;</w:t>
      </w:r>
    </w:p>
    <w:p w14:paraId="0EB51A1F" w14:textId="4FA5EBD5" w:rsidR="000D5FA3" w:rsidRPr="000D5FA3" w:rsidRDefault="000D5FA3" w:rsidP="000D5FA3">
      <w:pPr>
        <w:pStyle w:val="Voetnoottekst"/>
        <w:numPr>
          <w:ilvl w:val="0"/>
          <w:numId w:val="12"/>
        </w:numPr>
        <w:rPr>
          <w:rFonts w:ascii="Arial" w:hAnsi="Arial" w:cs="Arial"/>
          <w:bCs/>
          <w:sz w:val="16"/>
          <w:szCs w:val="16"/>
          <w:lang w:val="en-US"/>
        </w:rPr>
      </w:pPr>
      <w:r w:rsidRPr="000D5FA3">
        <w:rPr>
          <w:rFonts w:ascii="Arial" w:hAnsi="Arial" w:cs="Arial"/>
          <w:bCs/>
          <w:sz w:val="16"/>
          <w:szCs w:val="16"/>
          <w:lang w:val="en-US"/>
        </w:rPr>
        <w:t>Conditions may be imposed on the granting of leave, such as the subsequent production of certain documents;</w:t>
      </w:r>
    </w:p>
    <w:p w14:paraId="54B7D2E7" w14:textId="56FC1775" w:rsidR="000D5FA3" w:rsidRPr="000D5FA3" w:rsidRDefault="000D5FA3" w:rsidP="000D5FA3">
      <w:pPr>
        <w:pStyle w:val="Voetnoottekst"/>
        <w:numPr>
          <w:ilvl w:val="0"/>
          <w:numId w:val="12"/>
        </w:numPr>
        <w:rPr>
          <w:rFonts w:ascii="Arial" w:hAnsi="Arial" w:cs="Arial"/>
          <w:bCs/>
          <w:sz w:val="16"/>
          <w:szCs w:val="16"/>
          <w:lang w:val="en-US"/>
        </w:rPr>
      </w:pPr>
      <w:r w:rsidRPr="000D5FA3">
        <w:rPr>
          <w:rFonts w:ascii="Arial" w:hAnsi="Arial" w:cs="Arial"/>
          <w:bCs/>
          <w:sz w:val="16"/>
          <w:szCs w:val="16"/>
          <w:lang w:val="en-US"/>
        </w:rPr>
        <w:t>Permission or denial must be in writing and, in the case of denial, justified by the school administration.</w:t>
      </w:r>
    </w:p>
    <w:p w14:paraId="2B22D83D" w14:textId="3DD3C72B" w:rsidR="000D5FA3" w:rsidRPr="000D5FA3" w:rsidRDefault="000D5FA3" w:rsidP="000D5FA3">
      <w:pPr>
        <w:pStyle w:val="Voetnoottekst"/>
        <w:numPr>
          <w:ilvl w:val="0"/>
          <w:numId w:val="12"/>
        </w:numPr>
        <w:rPr>
          <w:rFonts w:ascii="Arial" w:hAnsi="Arial" w:cs="Arial"/>
          <w:bCs/>
          <w:sz w:val="16"/>
          <w:szCs w:val="16"/>
          <w:lang w:val="en-US"/>
        </w:rPr>
      </w:pPr>
      <w:r w:rsidRPr="000D5FA3">
        <w:rPr>
          <w:rFonts w:ascii="Arial" w:hAnsi="Arial" w:cs="Arial"/>
          <w:bCs/>
          <w:sz w:val="16"/>
          <w:szCs w:val="16"/>
          <w:lang w:val="en-US"/>
        </w:rPr>
        <w:t>Leave of absence should always be kept as short as possible;</w:t>
      </w:r>
    </w:p>
    <w:p w14:paraId="72CE5A59" w14:textId="7FA72564" w:rsidR="000D5FA3" w:rsidRPr="000D5FA3" w:rsidRDefault="000D5FA3" w:rsidP="000D5FA3">
      <w:pPr>
        <w:pStyle w:val="Voetnoottekst"/>
        <w:numPr>
          <w:ilvl w:val="0"/>
          <w:numId w:val="12"/>
        </w:numPr>
        <w:rPr>
          <w:rFonts w:ascii="Arial" w:hAnsi="Arial" w:cs="Arial"/>
          <w:bCs/>
          <w:sz w:val="16"/>
          <w:szCs w:val="16"/>
          <w:lang w:val="en-US"/>
        </w:rPr>
      </w:pPr>
      <w:r w:rsidRPr="000D5FA3">
        <w:rPr>
          <w:rFonts w:ascii="Arial" w:hAnsi="Arial" w:cs="Arial"/>
          <w:bCs/>
          <w:sz w:val="16"/>
          <w:szCs w:val="16"/>
          <w:lang w:val="en-US"/>
        </w:rPr>
        <w:t>All requests should be accompanied, to the extent reasonably possible, by evidence;</w:t>
      </w:r>
    </w:p>
    <w:p w14:paraId="4554EC82" w14:textId="553EB8D8" w:rsidR="003D3EF7" w:rsidRPr="000D5FA3" w:rsidRDefault="000D5FA3" w:rsidP="000D5FA3">
      <w:pPr>
        <w:pStyle w:val="Voetnoottekst"/>
        <w:numPr>
          <w:ilvl w:val="0"/>
          <w:numId w:val="12"/>
        </w:numPr>
        <w:rPr>
          <w:rFonts w:ascii="Arial" w:hAnsi="Arial" w:cs="Arial"/>
          <w:bCs/>
          <w:sz w:val="16"/>
          <w:szCs w:val="16"/>
          <w:lang w:val="en-US"/>
        </w:rPr>
      </w:pPr>
      <w:r w:rsidRPr="000D5FA3">
        <w:rPr>
          <w:rFonts w:ascii="Arial" w:hAnsi="Arial" w:cs="Arial"/>
          <w:bCs/>
          <w:sz w:val="16"/>
          <w:szCs w:val="16"/>
          <w:lang w:val="en-US"/>
        </w:rPr>
        <w:t>Leave for serious circumstances may also be granted in the first two weeks after the summer vacation, however, this should be used with caution.</w:t>
      </w:r>
    </w:p>
    <w:p w14:paraId="5C192D2F" w14:textId="77777777" w:rsidR="000D5FA3" w:rsidRPr="000D5FA3" w:rsidRDefault="000D5FA3" w:rsidP="000D5FA3">
      <w:pPr>
        <w:pStyle w:val="Voetnoottekst"/>
        <w:rPr>
          <w:rFonts w:ascii="Arial" w:hAnsi="Arial" w:cs="Arial"/>
          <w:sz w:val="16"/>
          <w:szCs w:val="16"/>
          <w:lang w:val="en-US"/>
        </w:rPr>
      </w:pPr>
    </w:p>
    <w:p w14:paraId="0031EB5D" w14:textId="77777777" w:rsidR="004042F5" w:rsidRPr="004042F5" w:rsidRDefault="004042F5" w:rsidP="004042F5">
      <w:pPr>
        <w:pStyle w:val="Voetnoottekst"/>
        <w:rPr>
          <w:rFonts w:ascii="Arial" w:hAnsi="Arial" w:cs="Arial"/>
          <w:b/>
          <w:sz w:val="16"/>
          <w:szCs w:val="16"/>
          <w:lang w:val="en-US"/>
        </w:rPr>
      </w:pPr>
      <w:r w:rsidRPr="004042F5">
        <w:rPr>
          <w:rFonts w:ascii="Arial" w:hAnsi="Arial" w:cs="Arial"/>
          <w:b/>
          <w:sz w:val="16"/>
          <w:szCs w:val="16"/>
          <w:lang w:val="en-US"/>
        </w:rPr>
        <w:t>4. Absent due to religious or philosophical obligations (Compulsory Education Act Art. 11.e and Art. 13)</w:t>
      </w:r>
    </w:p>
    <w:p w14:paraId="161F11D9" w14:textId="77777777" w:rsidR="004042F5" w:rsidRPr="004042F5" w:rsidRDefault="004042F5" w:rsidP="004042F5">
      <w:pPr>
        <w:pStyle w:val="Voetnoottekst"/>
        <w:rPr>
          <w:rFonts w:ascii="Arial" w:hAnsi="Arial" w:cs="Arial"/>
          <w:bCs/>
          <w:sz w:val="16"/>
          <w:szCs w:val="16"/>
          <w:lang w:val="en-US"/>
        </w:rPr>
      </w:pPr>
      <w:r w:rsidRPr="004042F5">
        <w:rPr>
          <w:rFonts w:ascii="Arial" w:hAnsi="Arial" w:cs="Arial"/>
          <w:bCs/>
          <w:sz w:val="16"/>
          <w:szCs w:val="16"/>
          <w:lang w:val="en-US"/>
        </w:rPr>
        <w:t>The Compulsory Education Act allows for attendance at religious or philosophical obligations. This does not require permission. Parents must inform the school at least two days in advance. We request that you also use this form for this purpose. In this way the school can register the absence of students in a correct way. It is assumed that the absence consists of a maximum of one day per religious or philosophical obligation.</w:t>
      </w:r>
    </w:p>
    <w:p w14:paraId="40FC7B1D" w14:textId="77777777" w:rsidR="004042F5" w:rsidRPr="004042F5" w:rsidRDefault="004042F5" w:rsidP="004042F5">
      <w:pPr>
        <w:pStyle w:val="Voetnoottekst"/>
        <w:rPr>
          <w:rFonts w:ascii="Arial" w:hAnsi="Arial" w:cs="Arial"/>
          <w:bCs/>
          <w:sz w:val="16"/>
          <w:szCs w:val="16"/>
          <w:lang w:val="en-US"/>
        </w:rPr>
      </w:pPr>
      <w:r w:rsidRPr="004042F5">
        <w:rPr>
          <w:rFonts w:ascii="Arial" w:hAnsi="Arial" w:cs="Arial"/>
          <w:bCs/>
          <w:sz w:val="16"/>
          <w:szCs w:val="16"/>
          <w:lang w:val="en-US"/>
        </w:rPr>
        <w:t>If the absence is more than one day, you must request and justify this well in advance. In these specific cases, the school administration will consult with the school official whether this request for more than one day may be granted.</w:t>
      </w:r>
    </w:p>
    <w:p w14:paraId="0881D42E" w14:textId="3809442F" w:rsidR="003D3EF7" w:rsidRPr="004042F5" w:rsidRDefault="004042F5" w:rsidP="004042F5">
      <w:pPr>
        <w:pStyle w:val="Voetnoottekst"/>
        <w:rPr>
          <w:rFonts w:ascii="Arial" w:hAnsi="Arial" w:cs="Arial"/>
          <w:bCs/>
          <w:sz w:val="16"/>
          <w:szCs w:val="16"/>
          <w:lang w:val="en-US"/>
        </w:rPr>
      </w:pPr>
      <w:r w:rsidRPr="004042F5">
        <w:rPr>
          <w:rFonts w:ascii="Arial" w:hAnsi="Arial" w:cs="Arial"/>
          <w:bCs/>
          <w:sz w:val="16"/>
          <w:szCs w:val="16"/>
          <w:lang w:val="en-US"/>
        </w:rPr>
        <w:t>In principle, only leave due to religious or philosophical obligations can be enjoyed for celebration of one day. The wish to celebrate certain festivals with family abroad is generally not a reason to deviate from this.</w:t>
      </w:r>
    </w:p>
    <w:sectPr w:rsidR="003D3EF7" w:rsidRPr="004042F5" w:rsidSect="00C6792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05"/>
    <w:multiLevelType w:val="hybridMultilevel"/>
    <w:tmpl w:val="8800E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455338"/>
    <w:multiLevelType w:val="hybridMultilevel"/>
    <w:tmpl w:val="5C72DBE8"/>
    <w:lvl w:ilvl="0" w:tplc="0EBC9924">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EF1208"/>
    <w:multiLevelType w:val="hybridMultilevel"/>
    <w:tmpl w:val="45541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2F2CEC"/>
    <w:multiLevelType w:val="hybridMultilevel"/>
    <w:tmpl w:val="4B6E26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63587B"/>
    <w:multiLevelType w:val="hybridMultilevel"/>
    <w:tmpl w:val="E6CEF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024B89"/>
    <w:multiLevelType w:val="hybridMultilevel"/>
    <w:tmpl w:val="53A42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42184F"/>
    <w:multiLevelType w:val="hybridMultilevel"/>
    <w:tmpl w:val="7D92C7F8"/>
    <w:lvl w:ilvl="0" w:tplc="5C5CB54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B30412"/>
    <w:multiLevelType w:val="hybridMultilevel"/>
    <w:tmpl w:val="2FEA8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6A1896"/>
    <w:multiLevelType w:val="singleLevel"/>
    <w:tmpl w:val="E4C60A72"/>
    <w:lvl w:ilvl="0">
      <w:start w:val="1"/>
      <w:numFmt w:val="decimal"/>
      <w:lvlText w:val="%1."/>
      <w:legacy w:legacy="1" w:legacySpace="0" w:legacyIndent="283"/>
      <w:lvlJc w:val="left"/>
      <w:pPr>
        <w:ind w:left="283" w:hanging="283"/>
      </w:pPr>
    </w:lvl>
  </w:abstractNum>
  <w:abstractNum w:abstractNumId="9" w15:restartNumberingAfterBreak="0">
    <w:nsid w:val="64DA52E1"/>
    <w:multiLevelType w:val="hybridMultilevel"/>
    <w:tmpl w:val="A4FA9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B2F07"/>
    <w:multiLevelType w:val="hybridMultilevel"/>
    <w:tmpl w:val="4A2A86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1440537">
    <w:abstractNumId w:val="8"/>
  </w:num>
  <w:num w:numId="2" w16cid:durableId="844856899">
    <w:abstractNumId w:val="8"/>
    <w:lvlOverride w:ilvl="0">
      <w:lvl w:ilvl="0">
        <w:start w:val="1"/>
        <w:numFmt w:val="decimal"/>
        <w:lvlText w:val="%1."/>
        <w:legacy w:legacy="1" w:legacySpace="0" w:legacyIndent="283"/>
        <w:lvlJc w:val="left"/>
        <w:pPr>
          <w:ind w:left="283" w:hanging="283"/>
        </w:pPr>
      </w:lvl>
    </w:lvlOverride>
  </w:num>
  <w:num w:numId="3" w16cid:durableId="998966643">
    <w:abstractNumId w:val="5"/>
  </w:num>
  <w:num w:numId="4" w16cid:durableId="8065081">
    <w:abstractNumId w:val="10"/>
  </w:num>
  <w:num w:numId="5" w16cid:durableId="1870143606">
    <w:abstractNumId w:val="4"/>
  </w:num>
  <w:num w:numId="6" w16cid:durableId="704870019">
    <w:abstractNumId w:val="3"/>
  </w:num>
  <w:num w:numId="7" w16cid:durableId="1593781924">
    <w:abstractNumId w:val="9"/>
  </w:num>
  <w:num w:numId="8" w16cid:durableId="1601336899">
    <w:abstractNumId w:val="7"/>
  </w:num>
  <w:num w:numId="9" w16cid:durableId="397869884">
    <w:abstractNumId w:val="6"/>
  </w:num>
  <w:num w:numId="10" w16cid:durableId="169878689">
    <w:abstractNumId w:val="1"/>
  </w:num>
  <w:num w:numId="11" w16cid:durableId="472908346">
    <w:abstractNumId w:val="2"/>
  </w:num>
  <w:num w:numId="12" w16cid:durableId="106641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F2"/>
    <w:rsid w:val="000160A8"/>
    <w:rsid w:val="0002623C"/>
    <w:rsid w:val="00087E72"/>
    <w:rsid w:val="000B0323"/>
    <w:rsid w:val="000B2835"/>
    <w:rsid w:val="000D5FA3"/>
    <w:rsid w:val="00123F39"/>
    <w:rsid w:val="00132711"/>
    <w:rsid w:val="001718A4"/>
    <w:rsid w:val="00180603"/>
    <w:rsid w:val="001C5E33"/>
    <w:rsid w:val="001D0C83"/>
    <w:rsid w:val="002025F9"/>
    <w:rsid w:val="00247492"/>
    <w:rsid w:val="00322FA8"/>
    <w:rsid w:val="00356567"/>
    <w:rsid w:val="003D3EF7"/>
    <w:rsid w:val="003F5320"/>
    <w:rsid w:val="004042F5"/>
    <w:rsid w:val="00404F74"/>
    <w:rsid w:val="00414A7F"/>
    <w:rsid w:val="0047074E"/>
    <w:rsid w:val="004A54C2"/>
    <w:rsid w:val="005148F2"/>
    <w:rsid w:val="006031C4"/>
    <w:rsid w:val="006C4E7F"/>
    <w:rsid w:val="006D2348"/>
    <w:rsid w:val="006D34A5"/>
    <w:rsid w:val="00702F26"/>
    <w:rsid w:val="00750A9B"/>
    <w:rsid w:val="00783049"/>
    <w:rsid w:val="007C3448"/>
    <w:rsid w:val="008312BD"/>
    <w:rsid w:val="0085331F"/>
    <w:rsid w:val="008867B8"/>
    <w:rsid w:val="008A3666"/>
    <w:rsid w:val="008C2F45"/>
    <w:rsid w:val="009102AD"/>
    <w:rsid w:val="00927E68"/>
    <w:rsid w:val="009313B5"/>
    <w:rsid w:val="00942B04"/>
    <w:rsid w:val="00976F6A"/>
    <w:rsid w:val="009870A4"/>
    <w:rsid w:val="00A06069"/>
    <w:rsid w:val="00A47ABD"/>
    <w:rsid w:val="00A61DB1"/>
    <w:rsid w:val="00AB62DB"/>
    <w:rsid w:val="00AC5D93"/>
    <w:rsid w:val="00B23C23"/>
    <w:rsid w:val="00B53FA3"/>
    <w:rsid w:val="00C67923"/>
    <w:rsid w:val="00C7380B"/>
    <w:rsid w:val="00D32EC5"/>
    <w:rsid w:val="00D76827"/>
    <w:rsid w:val="00E77547"/>
    <w:rsid w:val="00EA038B"/>
    <w:rsid w:val="00EC6B6C"/>
    <w:rsid w:val="00F10E74"/>
    <w:rsid w:val="00F16B49"/>
    <w:rsid w:val="00F310C9"/>
    <w:rsid w:val="00F46502"/>
    <w:rsid w:val="00F60995"/>
    <w:rsid w:val="00F96D72"/>
    <w:rsid w:val="00FD3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D042"/>
  <w15:docId w15:val="{B3DCC44E-F854-44DD-BFF1-7B7E4DB4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96D72"/>
    <w:pPr>
      <w:spacing w:after="0" w:line="240" w:lineRule="auto"/>
      <w:jc w:val="right"/>
    </w:pPr>
    <w:rPr>
      <w:rFonts w:ascii="Comic Sans MS" w:eastAsia="Times New Roman" w:hAnsi="Comic Sans MS" w:cs="Times New Roman"/>
      <w:b/>
      <w:color w:val="000080"/>
      <w:sz w:val="28"/>
      <w:szCs w:val="20"/>
      <w:lang w:eastAsia="nl-NL"/>
    </w:rPr>
  </w:style>
  <w:style w:type="character" w:customStyle="1" w:styleId="PlattetekstChar">
    <w:name w:val="Platte tekst Char"/>
    <w:basedOn w:val="Standaardalinea-lettertype"/>
    <w:link w:val="Plattetekst"/>
    <w:rsid w:val="00F96D72"/>
    <w:rPr>
      <w:rFonts w:ascii="Comic Sans MS" w:eastAsia="Times New Roman" w:hAnsi="Comic Sans MS" w:cs="Times New Roman"/>
      <w:b/>
      <w:color w:val="000080"/>
      <w:sz w:val="28"/>
      <w:szCs w:val="20"/>
      <w:lang w:eastAsia="nl-NL"/>
    </w:rPr>
  </w:style>
  <w:style w:type="paragraph" w:styleId="Normaalweb">
    <w:name w:val="Normal (Web)"/>
    <w:basedOn w:val="Standaard"/>
    <w:uiPriority w:val="99"/>
    <w:semiHidden/>
    <w:unhideWhenUsed/>
    <w:rsid w:val="0024749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rsid w:val="006031C4"/>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6031C4"/>
    <w:rPr>
      <w:rFonts w:ascii="Times New Roman" w:eastAsia="Times New Roman" w:hAnsi="Times New Roman" w:cs="Times New Roman"/>
      <w:sz w:val="20"/>
      <w:szCs w:val="20"/>
      <w:lang w:eastAsia="nl-NL"/>
    </w:rPr>
  </w:style>
  <w:style w:type="character" w:styleId="Voetnootmarkering">
    <w:name w:val="footnote reference"/>
    <w:rsid w:val="006031C4"/>
    <w:rPr>
      <w:vertAlign w:val="superscript"/>
    </w:rPr>
  </w:style>
  <w:style w:type="table" w:styleId="Tabelraster">
    <w:name w:val="Table Grid"/>
    <w:basedOn w:val="Standaardtabel"/>
    <w:uiPriority w:val="59"/>
    <w:rsid w:val="0085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F5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BAA3AC8A68D4181011F79FE88465E" ma:contentTypeVersion="10" ma:contentTypeDescription="Een nieuw document maken." ma:contentTypeScope="" ma:versionID="710fe8486fb91201eebf03be9b4b3547">
  <xsd:schema xmlns:xsd="http://www.w3.org/2001/XMLSchema" xmlns:xs="http://www.w3.org/2001/XMLSchema" xmlns:p="http://schemas.microsoft.com/office/2006/metadata/properties" xmlns:ns2="8e17f2b7-caac-4758-ab53-3a846bca7bc2" xmlns:ns3="00ed2253-0f78-4993-a250-df34f0b088ad" targetNamespace="http://schemas.microsoft.com/office/2006/metadata/properties" ma:root="true" ma:fieldsID="3998e653ff6f679e3c02db6c30336e99" ns2:_="" ns3:_="">
    <xsd:import namespace="8e17f2b7-caac-4758-ab53-3a846bca7bc2"/>
    <xsd:import namespace="00ed2253-0f78-4993-a250-df34f0b088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7f2b7-caac-4758-ab53-3a846bca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d2253-0f78-4993-a250-df34f0b088ad" elementFormDefault="qualified">
    <xsd:import namespace="http://schemas.microsoft.com/office/2006/documentManagement/types"/>
    <xsd:import namespace="http://schemas.microsoft.com/office/infopath/2007/PartnerControls"/>
    <xsd:element name="SharedWithUsers" ma:index="15"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A4405-2DEC-48BC-BB68-B94C4A18CB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002FF-C35A-48C6-9006-C8F2E3E76D6E}">
  <ds:schemaRefs>
    <ds:schemaRef ds:uri="http://schemas.microsoft.com/sharepoint/v3/contenttype/forms"/>
  </ds:schemaRefs>
</ds:datastoreItem>
</file>

<file path=customXml/itemProps3.xml><?xml version="1.0" encoding="utf-8"?>
<ds:datastoreItem xmlns:ds="http://schemas.openxmlformats.org/officeDocument/2006/customXml" ds:itemID="{BCB94578-A935-44E7-A7AF-119DD436F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7f2b7-caac-4758-ab53-3a846bca7bc2"/>
    <ds:schemaRef ds:uri="00ed2253-0f78-4993-a250-df34f0b08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Dirk-Jan van der Veer</dc:creator>
  <cp:keywords/>
  <dc:description/>
  <cp:lastModifiedBy>Marianne Meijer-Rademaker</cp:lastModifiedBy>
  <cp:revision>36</cp:revision>
  <cp:lastPrinted>2016-09-22T10:31:00Z</cp:lastPrinted>
  <dcterms:created xsi:type="dcterms:W3CDTF">2023-08-30T10:19:00Z</dcterms:created>
  <dcterms:modified xsi:type="dcterms:W3CDTF">2024-01-17T10:22:00Z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0x010100743BAA3AC8A68D4181011F79FE88465E</vt:lpwstr>
  </property>
  <property fmtid="{D5CDD505-2E9C-101B-9397-08002B2CF9AE}" pid="3" name="Order">
    <vt:r8>2600</vt:r8>
  </property>
</Properties>
</file>